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D6478CA" w14:textId="77777777" w:rsidR="00D418AC" w:rsidRDefault="00DA1906" w:rsidP="00D418AC">
      <w:r>
        <w:fldChar w:fldCharType="begin">
          <w:ffData>
            <w:name w:val="Texte1"/>
            <w:enabled/>
            <w:calcOnExit w:val="0"/>
            <w:textInput>
              <w:default w:val="Date"/>
            </w:textInput>
          </w:ffData>
        </w:fldChar>
      </w:r>
      <w:bookmarkStart w:id="1" w:name="Texte1"/>
      <w:r>
        <w:instrText xml:space="preserve"> FORMTEXT </w:instrText>
      </w:r>
      <w:r>
        <w:fldChar w:fldCharType="separate"/>
      </w:r>
      <w:r>
        <w:rPr>
          <w:noProof/>
        </w:rPr>
        <w:t>Date</w:t>
      </w:r>
      <w:r>
        <w:fldChar w:fldCharType="end"/>
      </w:r>
      <w:bookmarkEnd w:id="1"/>
    </w:p>
    <w:p w14:paraId="327A95F4" w14:textId="77777777" w:rsidR="00DA1906" w:rsidRDefault="00DA1906" w:rsidP="00D418AC"/>
    <w:p w14:paraId="7A14A8C8" w14:textId="74C6BA55" w:rsidR="00D15271" w:rsidRDefault="00D15271" w:rsidP="00D15271">
      <w:r>
        <w:t xml:space="preserve">Aux parents et </w:t>
      </w:r>
      <w:r w:rsidR="00651E6C">
        <w:t xml:space="preserve">aux </w:t>
      </w:r>
      <w:r>
        <w:t>membres du personnel</w:t>
      </w:r>
    </w:p>
    <w:p w14:paraId="23D790CD" w14:textId="77777777" w:rsidR="00D418AC" w:rsidRDefault="00DA1906" w:rsidP="005B2D4F">
      <w:pPr>
        <w:spacing w:after="0" w:line="240" w:lineRule="auto"/>
      </w:pPr>
      <w:r>
        <w:fldChar w:fldCharType="begin">
          <w:ffData>
            <w:name w:val="Texte2"/>
            <w:enabled/>
            <w:calcOnExit w:val="0"/>
            <w:textInput>
              <w:default w:val="Nom du service de garde"/>
            </w:textInput>
          </w:ffData>
        </w:fldChar>
      </w:r>
      <w:bookmarkStart w:id="2" w:name="Texte2"/>
      <w:r>
        <w:instrText xml:space="preserve"> FORMTEXT </w:instrText>
      </w:r>
      <w:r>
        <w:fldChar w:fldCharType="separate"/>
      </w:r>
      <w:r>
        <w:rPr>
          <w:noProof/>
        </w:rPr>
        <w:t>Nom du service de garde</w:t>
      </w:r>
      <w:r>
        <w:fldChar w:fldCharType="end"/>
      </w:r>
      <w:bookmarkEnd w:id="2"/>
      <w:r w:rsidR="00D418AC">
        <w:t xml:space="preserve"> </w:t>
      </w:r>
    </w:p>
    <w:p w14:paraId="1FDAD62D" w14:textId="77777777" w:rsidR="00D418AC" w:rsidRDefault="00DA1906" w:rsidP="005B2D4F">
      <w:pPr>
        <w:spacing w:after="0" w:line="240" w:lineRule="auto"/>
      </w:pPr>
      <w:r>
        <w:fldChar w:fldCharType="begin">
          <w:ffData>
            <w:name w:val="Texte3"/>
            <w:enabled/>
            <w:calcOnExit w:val="0"/>
            <w:textInput>
              <w:default w:val="Adresse"/>
            </w:textInput>
          </w:ffData>
        </w:fldChar>
      </w:r>
      <w:bookmarkStart w:id="3" w:name="Texte3"/>
      <w:r>
        <w:instrText xml:space="preserve"> FORMTEXT </w:instrText>
      </w:r>
      <w:r>
        <w:fldChar w:fldCharType="separate"/>
      </w:r>
      <w:r>
        <w:rPr>
          <w:noProof/>
        </w:rPr>
        <w:t>Adresse</w:t>
      </w:r>
      <w:r>
        <w:fldChar w:fldCharType="end"/>
      </w:r>
      <w:bookmarkEnd w:id="3"/>
    </w:p>
    <w:p w14:paraId="29573DB0" w14:textId="77777777" w:rsidR="00DA1906" w:rsidRDefault="00DA1906" w:rsidP="00D418AC"/>
    <w:p w14:paraId="12E64B67" w14:textId="05A8E810" w:rsidR="00D418AC" w:rsidRPr="005B2D4F" w:rsidRDefault="005B2D4F" w:rsidP="00D418AC">
      <w:pPr>
        <w:rPr>
          <w:b/>
        </w:rPr>
      </w:pPr>
      <w:r w:rsidRPr="005B2D4F">
        <w:rPr>
          <w:b/>
        </w:rPr>
        <w:t xml:space="preserve">Objet : Fermeture </w:t>
      </w:r>
      <w:r w:rsidR="0055615E">
        <w:rPr>
          <w:b/>
        </w:rPr>
        <w:t xml:space="preserve">temporaire </w:t>
      </w:r>
      <w:r w:rsidR="00651E6C">
        <w:rPr>
          <w:b/>
        </w:rPr>
        <w:t xml:space="preserve">du service de garde </w:t>
      </w:r>
      <w:r w:rsidRPr="005B2D4F">
        <w:rPr>
          <w:b/>
        </w:rPr>
        <w:t>en raison d’une é</w:t>
      </w:r>
      <w:r w:rsidR="00D418AC" w:rsidRPr="005B2D4F">
        <w:rPr>
          <w:b/>
        </w:rPr>
        <w:t>closion de COVID-19</w:t>
      </w:r>
    </w:p>
    <w:p w14:paraId="27E76651" w14:textId="77777777" w:rsidR="00D418AC" w:rsidRDefault="00D418AC" w:rsidP="00D418AC"/>
    <w:p w14:paraId="2F6C0033" w14:textId="77777777" w:rsidR="00D15271" w:rsidRDefault="00D15271" w:rsidP="00D15271">
      <w:pPr>
        <w:spacing w:after="0"/>
      </w:pPr>
      <w:r>
        <w:t>Madame,</w:t>
      </w:r>
    </w:p>
    <w:p w14:paraId="5D505F58" w14:textId="77777777" w:rsidR="00D15271" w:rsidRDefault="00D15271" w:rsidP="00D15271">
      <w:r>
        <w:t>Monsieur,</w:t>
      </w:r>
    </w:p>
    <w:p w14:paraId="6ADBE239" w14:textId="319B365E" w:rsidR="00D418AC" w:rsidRDefault="003F1928" w:rsidP="00651E6C">
      <w:pPr>
        <w:jc w:val="both"/>
      </w:pPr>
      <w:r>
        <w:t>Des</w:t>
      </w:r>
      <w:r w:rsidR="00B20132">
        <w:t xml:space="preserve"> </w:t>
      </w:r>
      <w:r w:rsidR="00D418AC">
        <w:t xml:space="preserve">cas </w:t>
      </w:r>
      <w:r w:rsidR="002E1FE6">
        <w:t>de COVID-19</w:t>
      </w:r>
      <w:r w:rsidR="00D418AC">
        <w:t xml:space="preserve"> </w:t>
      </w:r>
      <w:r w:rsidR="00651E6C">
        <w:t xml:space="preserve">ont été </w:t>
      </w:r>
      <w:r>
        <w:t>confirmés</w:t>
      </w:r>
      <w:r w:rsidR="00D418AC">
        <w:t xml:space="preserve"> au service de garde. </w:t>
      </w:r>
      <w:r>
        <w:t>Après analyse de la situation, l</w:t>
      </w:r>
      <w:r w:rsidR="00651E6C">
        <w:t>es autorités de la santé publique</w:t>
      </w:r>
      <w:r w:rsidR="0055615E">
        <w:t xml:space="preserve"> ont recommandé la fermeture temporaire du service de garde afin d’</w:t>
      </w:r>
      <w:r w:rsidR="002E1FE6">
        <w:t>éviter toute propagation du virus</w:t>
      </w:r>
      <w:r w:rsidR="00B20132">
        <w:t>.</w:t>
      </w:r>
    </w:p>
    <w:p w14:paraId="2A8190E9" w14:textId="421657F4" w:rsidR="0055615E" w:rsidRDefault="0055615E" w:rsidP="00651E6C">
      <w:pPr>
        <w:jc w:val="both"/>
      </w:pPr>
      <w:r>
        <w:t>Avec l’aide de la direction et du personnel, la Direction régionale de la santé publique identifie les contacts étroits survenus en service de garde et communiquera avec les personnes concernées.</w:t>
      </w:r>
    </w:p>
    <w:p w14:paraId="106AE238" w14:textId="77777777" w:rsidR="0055615E" w:rsidRDefault="00B20132" w:rsidP="0055615E">
      <w:pPr>
        <w:jc w:val="both"/>
      </w:pPr>
      <w:r>
        <w:t xml:space="preserve">Si </w:t>
      </w:r>
      <w:r w:rsidR="00D15271">
        <w:t xml:space="preserve">vous ou </w:t>
      </w:r>
      <w:r>
        <w:t xml:space="preserve">votre enfant </w:t>
      </w:r>
      <w:r w:rsidR="004237A8">
        <w:t>présente</w:t>
      </w:r>
      <w:r w:rsidR="00D15271">
        <w:t>z</w:t>
      </w:r>
      <w:r w:rsidR="004237A8">
        <w:t xml:space="preserve"> </w:t>
      </w:r>
      <w:r w:rsidR="00DA1906" w:rsidRPr="00DA1906">
        <w:rPr>
          <w:b/>
        </w:rPr>
        <w:t>un ou plusieurs</w:t>
      </w:r>
      <w:r w:rsidR="004237A8">
        <w:t xml:space="preserve"> symptômes suivants</w:t>
      </w:r>
      <w:r w:rsidR="0055615E">
        <w:t xml:space="preserve"> présentés dans la liste ci-dessous, vous devez sans tarder communiquer avec le 1 877-644-4545 afin d’évaluer la pertinence de passer un test de dépistage.</w:t>
      </w:r>
    </w:p>
    <w:p w14:paraId="1082890A" w14:textId="1051E641" w:rsidR="00B20132" w:rsidRDefault="0055615E" w:rsidP="00D418AC">
      <w:r>
        <w:t>Voici les symptômes à surveiller</w:t>
      </w:r>
      <w:r w:rsidR="004237A8">
        <w:t> :</w:t>
      </w:r>
      <w:r w:rsidR="00B20132">
        <w:t xml:space="preserve"> </w:t>
      </w:r>
    </w:p>
    <w:p w14:paraId="18B00D5D" w14:textId="3BCCCEAF" w:rsidR="00DA1906" w:rsidRPr="0055615E" w:rsidRDefault="00DA1906" w:rsidP="00B12E30">
      <w:pPr>
        <w:pStyle w:val="Paragraphedeliste"/>
        <w:numPr>
          <w:ilvl w:val="1"/>
          <w:numId w:val="2"/>
        </w:numPr>
        <w:tabs>
          <w:tab w:val="clear" w:pos="284"/>
        </w:tabs>
        <w:snapToGrid w:val="0"/>
        <w:spacing w:before="60" w:line="240" w:lineRule="auto"/>
        <w:ind w:left="743" w:hanging="357"/>
        <w:jc w:val="both"/>
        <w:rPr>
          <w:rFonts w:asciiTheme="minorHAnsi" w:hAnsiTheme="minorHAnsi"/>
          <w:sz w:val="22"/>
          <w:szCs w:val="22"/>
        </w:rPr>
      </w:pPr>
      <w:r w:rsidRPr="0055615E">
        <w:rPr>
          <w:rFonts w:asciiTheme="minorHAnsi" w:hAnsiTheme="minorHAnsi"/>
          <w:sz w:val="22"/>
          <w:szCs w:val="22"/>
        </w:rPr>
        <w:t>Fièvre (</w:t>
      </w:r>
      <w:r w:rsidR="00651E6C" w:rsidRPr="0055615E">
        <w:rPr>
          <w:rFonts w:asciiTheme="minorHAnsi" w:hAnsiTheme="minorHAnsi"/>
          <w:sz w:val="22"/>
          <w:szCs w:val="22"/>
        </w:rPr>
        <w:t>pour l’enfant </w:t>
      </w:r>
      <w:r w:rsidR="004B1E3E">
        <w:rPr>
          <w:rFonts w:asciiTheme="minorHAnsi" w:hAnsiTheme="minorHAnsi"/>
          <w:sz w:val="22"/>
          <w:szCs w:val="22"/>
        </w:rPr>
        <w:t>de 3 mois à 5 ans</w:t>
      </w:r>
      <w:r w:rsidR="005B0024">
        <w:rPr>
          <w:rFonts w:asciiTheme="minorHAnsi" w:hAnsiTheme="minorHAnsi"/>
          <w:sz w:val="22"/>
          <w:szCs w:val="22"/>
        </w:rPr>
        <w:t> </w:t>
      </w:r>
      <w:r w:rsidR="00651E6C" w:rsidRPr="0055615E">
        <w:rPr>
          <w:rFonts w:asciiTheme="minorHAnsi" w:hAnsiTheme="minorHAnsi"/>
          <w:sz w:val="22"/>
          <w:szCs w:val="22"/>
        </w:rPr>
        <w:t xml:space="preserve">: </w:t>
      </w:r>
      <w:r w:rsidRPr="0055615E">
        <w:rPr>
          <w:rFonts w:asciiTheme="minorHAnsi" w:hAnsiTheme="minorHAnsi"/>
          <w:sz w:val="22"/>
          <w:szCs w:val="22"/>
        </w:rPr>
        <w:t>température rectale de 38</w:t>
      </w:r>
      <w:r w:rsidR="004B1E3E">
        <w:rPr>
          <w:rFonts w:asciiTheme="minorHAnsi" w:hAnsiTheme="minorHAnsi"/>
          <w:sz w:val="22"/>
          <w:szCs w:val="22"/>
        </w:rPr>
        <w:t>,5</w:t>
      </w:r>
      <w:r w:rsidRPr="0055615E">
        <w:rPr>
          <w:rFonts w:asciiTheme="minorHAnsi" w:hAnsiTheme="minorHAnsi"/>
          <w:sz w:val="22"/>
          <w:szCs w:val="22"/>
        </w:rPr>
        <w:t xml:space="preserve">°C et plus </w:t>
      </w:r>
      <w:r w:rsidR="004B1E3E">
        <w:rPr>
          <w:rFonts w:asciiTheme="minorHAnsi" w:hAnsiTheme="minorHAnsi"/>
          <w:sz w:val="22"/>
          <w:szCs w:val="22"/>
        </w:rPr>
        <w:t>(101,3 F)</w:t>
      </w:r>
      <w:r w:rsidR="005B0024">
        <w:rPr>
          <w:rFonts w:asciiTheme="minorHAnsi" w:hAnsiTheme="minorHAnsi"/>
          <w:sz w:val="22"/>
          <w:szCs w:val="22"/>
        </w:rPr>
        <w:t>;</w:t>
      </w:r>
      <w:r w:rsidR="004B1E3E">
        <w:rPr>
          <w:rFonts w:asciiTheme="minorHAnsi" w:hAnsiTheme="minorHAnsi"/>
          <w:sz w:val="22"/>
          <w:szCs w:val="22"/>
        </w:rPr>
        <w:t xml:space="preserve"> </w:t>
      </w:r>
      <w:r w:rsidR="00651E6C" w:rsidRPr="0055615E">
        <w:rPr>
          <w:rFonts w:asciiTheme="minorHAnsi" w:hAnsiTheme="minorHAnsi"/>
          <w:sz w:val="22"/>
          <w:szCs w:val="22"/>
        </w:rPr>
        <w:t xml:space="preserve">pour l’adulte : température buccale de </w:t>
      </w:r>
      <w:r w:rsidR="003F1928" w:rsidRPr="0055615E">
        <w:rPr>
          <w:rFonts w:asciiTheme="minorHAnsi" w:hAnsiTheme="minorHAnsi"/>
          <w:sz w:val="22"/>
          <w:szCs w:val="22"/>
        </w:rPr>
        <w:t xml:space="preserve">38°C </w:t>
      </w:r>
      <w:r w:rsidR="004B1E3E">
        <w:rPr>
          <w:rFonts w:asciiTheme="minorHAnsi" w:hAnsiTheme="minorHAnsi"/>
          <w:sz w:val="22"/>
          <w:szCs w:val="22"/>
        </w:rPr>
        <w:t xml:space="preserve">(100 F) </w:t>
      </w:r>
      <w:r w:rsidR="003F1928" w:rsidRPr="0055615E">
        <w:rPr>
          <w:rFonts w:asciiTheme="minorHAnsi" w:hAnsiTheme="minorHAnsi"/>
          <w:sz w:val="22"/>
          <w:szCs w:val="22"/>
        </w:rPr>
        <w:t>et plus ou 1,1° de plus que sa température habituelle</w:t>
      </w:r>
      <w:r w:rsidRPr="0055615E">
        <w:rPr>
          <w:rFonts w:asciiTheme="minorHAnsi" w:hAnsiTheme="minorHAnsi"/>
          <w:sz w:val="22"/>
          <w:szCs w:val="22"/>
        </w:rPr>
        <w:t xml:space="preserve">) </w:t>
      </w:r>
    </w:p>
    <w:p w14:paraId="4F7EC516" w14:textId="565FE55A" w:rsidR="004B1E3E" w:rsidRPr="004B1E3E" w:rsidRDefault="004B1E3E" w:rsidP="00B12E30">
      <w:pPr>
        <w:pStyle w:val="Paragraphedeliste"/>
        <w:numPr>
          <w:ilvl w:val="1"/>
          <w:numId w:val="2"/>
        </w:numPr>
        <w:tabs>
          <w:tab w:val="clear" w:pos="284"/>
        </w:tabs>
        <w:snapToGrid w:val="0"/>
        <w:spacing w:before="60" w:line="240" w:lineRule="auto"/>
        <w:ind w:left="743" w:hanging="357"/>
        <w:jc w:val="both"/>
        <w:rPr>
          <w:rFonts w:asciiTheme="minorHAnsi" w:hAnsiTheme="minorHAnsi"/>
          <w:sz w:val="22"/>
          <w:szCs w:val="22"/>
        </w:rPr>
      </w:pPr>
      <w:r w:rsidRPr="0055615E">
        <w:rPr>
          <w:rFonts w:asciiTheme="minorHAnsi" w:hAnsiTheme="minorHAnsi"/>
          <w:sz w:val="22"/>
          <w:szCs w:val="22"/>
        </w:rPr>
        <w:t xml:space="preserve">Toux (nouvelle ou aggravée) </w:t>
      </w:r>
    </w:p>
    <w:p w14:paraId="34FD5AC3" w14:textId="6B023A2D" w:rsidR="00DA1906" w:rsidRPr="0055615E" w:rsidRDefault="00DA1906" w:rsidP="00B12E30">
      <w:pPr>
        <w:pStyle w:val="Paragraphedeliste"/>
        <w:numPr>
          <w:ilvl w:val="1"/>
          <w:numId w:val="2"/>
        </w:numPr>
        <w:tabs>
          <w:tab w:val="clear" w:pos="284"/>
        </w:tabs>
        <w:snapToGrid w:val="0"/>
        <w:spacing w:before="60" w:line="240" w:lineRule="auto"/>
        <w:ind w:left="743" w:hanging="357"/>
        <w:jc w:val="both"/>
        <w:rPr>
          <w:rFonts w:asciiTheme="minorHAnsi" w:hAnsiTheme="minorHAnsi"/>
          <w:sz w:val="22"/>
          <w:szCs w:val="22"/>
        </w:rPr>
      </w:pPr>
      <w:r w:rsidRPr="0055615E">
        <w:rPr>
          <w:rFonts w:asciiTheme="minorHAnsi" w:hAnsiTheme="minorHAnsi"/>
          <w:sz w:val="22"/>
          <w:szCs w:val="22"/>
        </w:rPr>
        <w:t>Perte soudaine de l’odorat sans congestion nasale, avec ou sans perte de goût</w:t>
      </w:r>
    </w:p>
    <w:p w14:paraId="768FCA98" w14:textId="4BF154BD" w:rsidR="00DA1906" w:rsidRPr="0055615E" w:rsidRDefault="004B1E3E" w:rsidP="00B12E30">
      <w:pPr>
        <w:pStyle w:val="Paragraphedeliste"/>
        <w:numPr>
          <w:ilvl w:val="1"/>
          <w:numId w:val="2"/>
        </w:numPr>
        <w:tabs>
          <w:tab w:val="clear" w:pos="284"/>
        </w:tabs>
        <w:snapToGrid w:val="0"/>
        <w:spacing w:before="60" w:line="240" w:lineRule="auto"/>
        <w:ind w:left="743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Essoufflement, d</w:t>
      </w:r>
      <w:r w:rsidR="00DA1906" w:rsidRPr="0055615E">
        <w:rPr>
          <w:rFonts w:asciiTheme="minorHAnsi" w:hAnsiTheme="minorHAnsi"/>
          <w:sz w:val="22"/>
          <w:szCs w:val="22"/>
        </w:rPr>
        <w:t xml:space="preserve">ifficulté </w:t>
      </w:r>
      <w:r>
        <w:rPr>
          <w:rFonts w:asciiTheme="minorHAnsi" w:hAnsiTheme="minorHAnsi"/>
          <w:sz w:val="22"/>
          <w:szCs w:val="22"/>
        </w:rPr>
        <w:t>à respirer</w:t>
      </w:r>
      <w:r w:rsidR="00DA1906" w:rsidRPr="0055615E">
        <w:rPr>
          <w:rFonts w:asciiTheme="minorHAnsi" w:hAnsiTheme="minorHAnsi"/>
          <w:sz w:val="22"/>
          <w:szCs w:val="22"/>
        </w:rPr>
        <w:t xml:space="preserve"> </w:t>
      </w:r>
    </w:p>
    <w:p w14:paraId="055C2EAC" w14:textId="77777777" w:rsidR="00DA1906" w:rsidRPr="0055615E" w:rsidRDefault="00DA1906" w:rsidP="00B12E30">
      <w:pPr>
        <w:numPr>
          <w:ilvl w:val="1"/>
          <w:numId w:val="2"/>
        </w:numPr>
        <w:snapToGrid w:val="0"/>
        <w:spacing w:before="60" w:after="60" w:line="240" w:lineRule="auto"/>
        <w:ind w:left="743" w:hanging="357"/>
        <w:jc w:val="both"/>
      </w:pPr>
      <w:r w:rsidRPr="0055615E">
        <w:t>Douleurs musculaires généralisées non liées à un effort physique</w:t>
      </w:r>
    </w:p>
    <w:p w14:paraId="3C771CEE" w14:textId="044CC436" w:rsidR="00DA1906" w:rsidRPr="0055615E" w:rsidRDefault="004B1E3E" w:rsidP="00B12E30">
      <w:pPr>
        <w:numPr>
          <w:ilvl w:val="1"/>
          <w:numId w:val="2"/>
        </w:numPr>
        <w:snapToGrid w:val="0"/>
        <w:spacing w:before="60" w:after="60" w:line="240" w:lineRule="auto"/>
        <w:ind w:left="743" w:hanging="357"/>
        <w:jc w:val="both"/>
      </w:pPr>
      <w:r>
        <w:t>Fatigue extrême</w:t>
      </w:r>
      <w:r w:rsidR="00DA1906" w:rsidRPr="0055615E">
        <w:t xml:space="preserve"> </w:t>
      </w:r>
    </w:p>
    <w:p w14:paraId="409DA2E3" w14:textId="77777777" w:rsidR="00DA1906" w:rsidRPr="0055615E" w:rsidRDefault="00DA1906" w:rsidP="00B12E30">
      <w:pPr>
        <w:numPr>
          <w:ilvl w:val="1"/>
          <w:numId w:val="2"/>
        </w:numPr>
        <w:snapToGrid w:val="0"/>
        <w:spacing w:before="60" w:after="60" w:line="240" w:lineRule="auto"/>
        <w:ind w:left="743" w:hanging="357"/>
        <w:jc w:val="both"/>
      </w:pPr>
      <w:r w:rsidRPr="0055615E">
        <w:t>Perte importante de l’appétit</w:t>
      </w:r>
    </w:p>
    <w:p w14:paraId="562F1B8D" w14:textId="100FEE2A" w:rsidR="004B1E3E" w:rsidRDefault="00DA1906" w:rsidP="00B12E30">
      <w:pPr>
        <w:numPr>
          <w:ilvl w:val="1"/>
          <w:numId w:val="2"/>
        </w:numPr>
        <w:snapToGrid w:val="0"/>
        <w:spacing w:before="60" w:after="60" w:line="240" w:lineRule="auto"/>
        <w:ind w:left="743" w:hanging="357"/>
        <w:jc w:val="both"/>
      </w:pPr>
      <w:r w:rsidRPr="0055615E">
        <w:t>Mal de gorge</w:t>
      </w:r>
      <w:r w:rsidR="00651E6C" w:rsidRPr="0055615E">
        <w:t xml:space="preserve"> </w:t>
      </w:r>
    </w:p>
    <w:p w14:paraId="7A7EC2CA" w14:textId="4E306A9E" w:rsidR="00DA1906" w:rsidRPr="0055615E" w:rsidRDefault="004B1E3E" w:rsidP="00B12E30">
      <w:pPr>
        <w:numPr>
          <w:ilvl w:val="1"/>
          <w:numId w:val="2"/>
        </w:numPr>
        <w:snapToGrid w:val="0"/>
        <w:spacing w:before="60" w:after="60" w:line="240" w:lineRule="auto"/>
        <w:ind w:left="743" w:hanging="357"/>
        <w:jc w:val="both"/>
      </w:pPr>
      <w:r>
        <w:t>C</w:t>
      </w:r>
      <w:r w:rsidR="00651E6C" w:rsidRPr="0055615E">
        <w:t>ongestion ou écoulement nasal</w:t>
      </w:r>
    </w:p>
    <w:p w14:paraId="6C03C7E6" w14:textId="2F5A8F99" w:rsidR="00DA1906" w:rsidRPr="0055615E" w:rsidRDefault="00DA1906" w:rsidP="00B12E30">
      <w:pPr>
        <w:numPr>
          <w:ilvl w:val="1"/>
          <w:numId w:val="2"/>
        </w:numPr>
        <w:snapToGrid w:val="0"/>
        <w:spacing w:before="60" w:after="60" w:line="240" w:lineRule="auto"/>
        <w:ind w:left="743" w:hanging="357"/>
        <w:jc w:val="both"/>
      </w:pPr>
      <w:r w:rsidRPr="0055615E">
        <w:t>Vomissement</w:t>
      </w:r>
      <w:r w:rsidR="00A77FF0">
        <w:t>s</w:t>
      </w:r>
    </w:p>
    <w:p w14:paraId="097D48BD" w14:textId="77777777" w:rsidR="004B1E3E" w:rsidRDefault="00DA1906" w:rsidP="00B12E30">
      <w:pPr>
        <w:numPr>
          <w:ilvl w:val="1"/>
          <w:numId w:val="2"/>
        </w:numPr>
        <w:snapToGrid w:val="0"/>
        <w:spacing w:before="60" w:after="60" w:line="240" w:lineRule="auto"/>
        <w:ind w:left="743" w:hanging="357"/>
        <w:jc w:val="both"/>
      </w:pPr>
      <w:r w:rsidRPr="0055615E">
        <w:t>Diarrhée</w:t>
      </w:r>
    </w:p>
    <w:p w14:paraId="55C05131" w14:textId="4043B986" w:rsidR="004B1E3E" w:rsidRDefault="004B1E3E" w:rsidP="00B12E30">
      <w:pPr>
        <w:numPr>
          <w:ilvl w:val="1"/>
          <w:numId w:val="2"/>
        </w:numPr>
        <w:snapToGrid w:val="0"/>
        <w:spacing w:before="60" w:after="60" w:line="240" w:lineRule="auto"/>
        <w:ind w:left="743" w:hanging="357"/>
        <w:jc w:val="both"/>
      </w:pPr>
      <w:r>
        <w:t>Nausée</w:t>
      </w:r>
      <w:r w:rsidR="00A77FF0">
        <w:t>s</w:t>
      </w:r>
    </w:p>
    <w:p w14:paraId="6818C0F5" w14:textId="65CBB5DB" w:rsidR="00DA1906" w:rsidRPr="0055615E" w:rsidRDefault="00A77FF0" w:rsidP="00B12E30">
      <w:pPr>
        <w:numPr>
          <w:ilvl w:val="1"/>
          <w:numId w:val="2"/>
        </w:numPr>
        <w:snapToGrid w:val="0"/>
        <w:spacing w:before="60" w:after="60" w:line="240" w:lineRule="auto"/>
        <w:ind w:left="743" w:hanging="357"/>
        <w:jc w:val="both"/>
      </w:pPr>
      <w:r>
        <w:t xml:space="preserve">Maux </w:t>
      </w:r>
      <w:r w:rsidR="004B1E3E">
        <w:t>de ventre</w:t>
      </w:r>
    </w:p>
    <w:p w14:paraId="30FB07B5" w14:textId="77777777" w:rsidR="0055615E" w:rsidRDefault="0055615E" w:rsidP="00D418AC"/>
    <w:p w14:paraId="73D57E69" w14:textId="04310020" w:rsidR="00B20132" w:rsidRDefault="005A048F" w:rsidP="00287F2C">
      <w:pPr>
        <w:jc w:val="both"/>
      </w:pPr>
      <w:r>
        <w:lastRenderedPageBreak/>
        <w:t>Notre</w:t>
      </w:r>
      <w:r w:rsidR="00DA1906">
        <w:t xml:space="preserve"> priorité demeure la santé des enfants et du personnel</w:t>
      </w:r>
      <w:r w:rsidR="00287F2C">
        <w:t>.</w:t>
      </w:r>
      <w:r w:rsidR="00DA1906">
        <w:t xml:space="preserve"> </w:t>
      </w:r>
      <w:r>
        <w:t>Soyez assurés que n</w:t>
      </w:r>
      <w:r w:rsidR="00287F2C">
        <w:t xml:space="preserve">ous suivons la situation de près et </w:t>
      </w:r>
      <w:r>
        <w:t xml:space="preserve">que nous </w:t>
      </w:r>
      <w:r w:rsidR="00287F2C">
        <w:t>vous aviserons dès qu’il nous sera possible</w:t>
      </w:r>
      <w:r w:rsidR="0005025B">
        <w:t xml:space="preserve"> </w:t>
      </w:r>
      <w:r w:rsidR="00287F2C">
        <w:t xml:space="preserve">de rouvrir </w:t>
      </w:r>
      <w:r>
        <w:t xml:space="preserve">à nouveau </w:t>
      </w:r>
      <w:r w:rsidR="00287F2C">
        <w:t>nos portes</w:t>
      </w:r>
      <w:r w:rsidR="0005025B">
        <w:t>, en toute sécurité.</w:t>
      </w:r>
    </w:p>
    <w:p w14:paraId="605F7C6D" w14:textId="77777777" w:rsidR="00D418AC" w:rsidRDefault="00D418AC" w:rsidP="00D418AC"/>
    <w:p w14:paraId="4A354C38" w14:textId="77777777" w:rsidR="00D418AC" w:rsidRDefault="00D418AC" w:rsidP="00D418AC">
      <w:r>
        <w:t>Merci de votre collaboration,</w:t>
      </w:r>
    </w:p>
    <w:p w14:paraId="79B9EC63" w14:textId="77777777" w:rsidR="005B2D4F" w:rsidRDefault="005B2D4F" w:rsidP="00D418AC"/>
    <w:p w14:paraId="6CAE8F51" w14:textId="77777777" w:rsidR="00D418AC" w:rsidRDefault="005B2D4F" w:rsidP="00D418AC">
      <w:r>
        <w:fldChar w:fldCharType="begin">
          <w:ffData>
            <w:name w:val="Texte4"/>
            <w:enabled/>
            <w:calcOnExit w:val="0"/>
            <w:textInput>
              <w:default w:val="Nom du ou de la responsable"/>
            </w:textInput>
          </w:ffData>
        </w:fldChar>
      </w:r>
      <w:bookmarkStart w:id="4" w:name="Texte4"/>
      <w:r>
        <w:instrText xml:space="preserve"> FORMTEXT </w:instrText>
      </w:r>
      <w:r>
        <w:fldChar w:fldCharType="separate"/>
      </w:r>
      <w:r>
        <w:rPr>
          <w:noProof/>
        </w:rPr>
        <w:t>Nom du ou de la responsable</w:t>
      </w:r>
      <w:r>
        <w:fldChar w:fldCharType="end"/>
      </w:r>
      <w:bookmarkEnd w:id="4"/>
    </w:p>
    <w:p w14:paraId="7FBD1247" w14:textId="77777777" w:rsidR="00D418AC" w:rsidRDefault="005B2D4F" w:rsidP="00D418AC">
      <w:r>
        <w:fldChar w:fldCharType="begin">
          <w:ffData>
            <w:name w:val="Texte5"/>
            <w:enabled/>
            <w:calcOnExit w:val="0"/>
            <w:textInput>
              <w:default w:val="Fonction"/>
            </w:textInput>
          </w:ffData>
        </w:fldChar>
      </w:r>
      <w:bookmarkStart w:id="5" w:name="Texte5"/>
      <w:r>
        <w:instrText xml:space="preserve"> FORMTEXT </w:instrText>
      </w:r>
      <w:r>
        <w:fldChar w:fldCharType="separate"/>
      </w:r>
      <w:r>
        <w:rPr>
          <w:noProof/>
        </w:rPr>
        <w:t>Fonction</w:t>
      </w:r>
      <w:r>
        <w:fldChar w:fldCharType="end"/>
      </w:r>
      <w:bookmarkEnd w:id="5"/>
    </w:p>
    <w:p w14:paraId="137337BD" w14:textId="77777777" w:rsidR="00D418AC" w:rsidRDefault="00D418AC" w:rsidP="00D418AC">
      <w:r>
        <w:t>Signature : ________________________</w:t>
      </w:r>
    </w:p>
    <w:p w14:paraId="462E1092" w14:textId="77777777" w:rsidR="00D418AC" w:rsidRPr="00D418AC" w:rsidRDefault="00D418AC">
      <w:pPr>
        <w:rPr>
          <w:vertAlign w:val="subscript"/>
        </w:rPr>
      </w:pPr>
    </w:p>
    <w:sectPr w:rsidR="00D418AC" w:rsidRPr="00D418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C2A8E"/>
    <w:multiLevelType w:val="hybridMultilevel"/>
    <w:tmpl w:val="FD2C44AE"/>
    <w:lvl w:ilvl="0" w:tplc="EC261048">
      <w:start w:val="1"/>
      <w:numFmt w:val="decimal"/>
      <w:pStyle w:val="Paragraphedeliste"/>
      <w:lvlText w:val="%1)"/>
      <w:lvlJc w:val="left"/>
      <w:pPr>
        <w:tabs>
          <w:tab w:val="num" w:pos="1077"/>
        </w:tabs>
        <w:ind w:left="1077" w:hanging="357"/>
      </w:pPr>
      <w:rPr>
        <w:rFonts w:ascii="Helvetica" w:hAnsi="Helvetica" w:hint="default"/>
        <w:b w:val="0"/>
        <w:bCs w:val="0"/>
        <w:i w:val="0"/>
        <w:i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0E4AC4"/>
    <w:multiLevelType w:val="hybridMultilevel"/>
    <w:tmpl w:val="CD782D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5CAD4C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AC"/>
    <w:rsid w:val="0005025B"/>
    <w:rsid w:val="00287F2C"/>
    <w:rsid w:val="002E1FE6"/>
    <w:rsid w:val="003F1928"/>
    <w:rsid w:val="004237A8"/>
    <w:rsid w:val="004B1E3E"/>
    <w:rsid w:val="0055615E"/>
    <w:rsid w:val="005A048F"/>
    <w:rsid w:val="005B0024"/>
    <w:rsid w:val="005B2D4F"/>
    <w:rsid w:val="00651E6C"/>
    <w:rsid w:val="008D2D7E"/>
    <w:rsid w:val="00A77FF0"/>
    <w:rsid w:val="00B12E30"/>
    <w:rsid w:val="00B20132"/>
    <w:rsid w:val="00D15271"/>
    <w:rsid w:val="00D418AC"/>
    <w:rsid w:val="00DA1906"/>
    <w:rsid w:val="00E4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FDAC"/>
  <w15:chartTrackingRefBased/>
  <w15:docId w15:val="{000154A4-CA94-491F-9A46-FF2E2559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1906"/>
    <w:pPr>
      <w:numPr>
        <w:numId w:val="1"/>
      </w:numPr>
      <w:tabs>
        <w:tab w:val="left" w:pos="284"/>
      </w:tabs>
      <w:spacing w:after="60" w:line="264" w:lineRule="auto"/>
    </w:pPr>
    <w:rPr>
      <w:rFonts w:ascii="Helvetica Neue" w:hAnsi="Helvetica Neue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A19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19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19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19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190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906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B2D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5618D52FC4F92BB8E2B3818CAF5" ma:contentTypeVersion="14" ma:contentTypeDescription="Crée un document." ma:contentTypeScope="" ma:versionID="223a65a6b2b2bafb3224cbbbae84e0f6">
  <xsd:schema xmlns:xsd="http://www.w3.org/2001/XMLSchema" xmlns:xs="http://www.w3.org/2001/XMLSchema" xmlns:p="http://schemas.microsoft.com/office/2006/metadata/properties" xmlns:ns1="http://schemas.microsoft.com/sharepoint/v3" xmlns:ns2="3a9f751f-c4dd-4c86-929d-4194b8a8a79f" xmlns:ns3="8a649289-b8d0-432a-8074-69422a768e5a" targetNamespace="http://schemas.microsoft.com/office/2006/metadata/properties" ma:root="true" ma:fieldsID="3c5a495d6c9e9734de567a2847fcb3fc" ns1:_="" ns2:_="" ns3:_="">
    <xsd:import namespace="http://schemas.microsoft.com/sharepoint/v3"/>
    <xsd:import namespace="3a9f751f-c4dd-4c86-929d-4194b8a8a79f"/>
    <xsd:import namespace="8a649289-b8d0-432a-8074-69422a768e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xePublications"/>
                <xsd:element ref="ns2:DatePublications"/>
                <xsd:element ref="ns2:FraisPublications"/>
                <xsd:element ref="ns2:LanguePublications"/>
                <xsd:element ref="ns2:NumeroPublications" minOccurs="0"/>
                <xsd:element ref="ns2:TitrePublications"/>
                <xsd:element ref="ns2:TypePublications"/>
                <xsd:element ref="ns2:CategoriePublications"/>
                <xsd:element ref="ns2:ResumePublications"/>
                <xsd:element ref="ns3:DateDerniereModification" minOccurs="0"/>
                <xsd:element ref="ns3:LienVersPublicationModeHTML" minOccurs="0"/>
                <xsd:element ref="ns3:LienExterne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751f-c4dd-4c86-929d-4194b8a8a79f" elementFormDefault="qualified">
    <xsd:import namespace="http://schemas.microsoft.com/office/2006/documentManagement/types"/>
    <xsd:import namespace="http://schemas.microsoft.com/office/infopath/2007/PartnerControls"/>
    <xsd:element name="AxePublications" ma:index="10" ma:displayName="AxePublications" ma:list="b6034f8c-170e-4d7b-8dad-3597ed0a7293" ma:internalName="AxePublications" ma:showField="Title" ma:web="2f384343-11fe-4d05-ad54-a1bf1dbe275d">
      <xsd:simpleType>
        <xsd:restriction base="dms:Lookup"/>
      </xsd:simpleType>
    </xsd:element>
    <xsd:element name="DatePublications" ma:index="11" ma:displayName="DatePublications" ma:internalName="DatePublications">
      <xsd:simpleType>
        <xsd:restriction base="dms:Text">
          <xsd:maxLength value="255"/>
        </xsd:restriction>
      </xsd:simpleType>
    </xsd:element>
    <xsd:element name="FraisPublications" ma:index="12" ma:displayName="FraisPublications" ma:list="067d726c-4e01-4772-a17a-e53d570aa26d" ma:internalName="FraisPublications" ma:showField="Title" ma:web="2f384343-11fe-4d05-ad54-a1bf1dbe275d">
      <xsd:simpleType>
        <xsd:restriction base="dms:Lookup"/>
      </xsd:simpleType>
    </xsd:element>
    <xsd:element name="LanguePublications" ma:index="13" ma:displayName="LanguePublications" ma:list="f746d96f-9846-4f9a-9a1c-bb1c49b872e7" ma:internalName="LanguePublications" ma:showField="Title" ma:web="2f384343-11fe-4d05-ad54-a1bf1dbe275d">
      <xsd:simpleType>
        <xsd:restriction base="dms:Lookup"/>
      </xsd:simpleType>
    </xsd:element>
    <xsd:element name="NumeroPublications" ma:index="14" nillable="true" ma:displayName="NumeroPublications" ma:internalName="NumeroPublications">
      <xsd:simpleType>
        <xsd:restriction base="dms:Text">
          <xsd:maxLength value="255"/>
        </xsd:restriction>
      </xsd:simpleType>
    </xsd:element>
    <xsd:element name="TitrePublications" ma:index="15" ma:displayName="TitrePublications" ma:internalName="TitrePublications">
      <xsd:simpleType>
        <xsd:restriction base="dms:Text">
          <xsd:maxLength value="255"/>
        </xsd:restriction>
      </xsd:simpleType>
    </xsd:element>
    <xsd:element name="TypePublications" ma:index="16" ma:displayName="TypePublications" ma:list="1f63912c-6caf-450b-a52e-94b3afbabe0b" ma:internalName="TypePublications" ma:showField="Title" ma:web="2f384343-11fe-4d05-ad54-a1bf1dbe275d">
      <xsd:simpleType>
        <xsd:restriction base="dms:Lookup"/>
      </xsd:simpleType>
    </xsd:element>
    <xsd:element name="CategoriePublications" ma:index="17" ma:displayName="CategoriePublications" ma:list="828bab4e-f68b-4a8d-84b0-236b55a0bb7a" ma:internalName="CategoriePublications" ma:showField="Title" ma:web="2f384343-11fe-4d05-ad54-a1bf1dbe275d">
      <xsd:simpleType>
        <xsd:restriction base="dms:Lookup"/>
      </xsd:simpleType>
    </xsd:element>
    <xsd:element name="ResumePublications" ma:index="18" ma:displayName="ResumePublications" ma:internalName="ResumePublication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9289-b8d0-432a-8074-69422a768e5a" elementFormDefault="qualified">
    <xsd:import namespace="http://schemas.microsoft.com/office/2006/documentManagement/types"/>
    <xsd:import namespace="http://schemas.microsoft.com/office/infopath/2007/PartnerControls"/>
    <xsd:element name="DateDerniereModification" ma:index="19" nillable="true" ma:displayName="DateDerniereModification" ma:internalName="DateDerniereModification">
      <xsd:simpleType>
        <xsd:restriction base="dms:Text">
          <xsd:maxLength value="255"/>
        </xsd:restriction>
      </xsd:simpleType>
    </xsd:element>
    <xsd:element name="LienVersPublicationModeHTML" ma:index="20" nillable="true" ma:displayName="LienVersPublicationModeHTML" ma:format="Hyperlink" ma:internalName="LienVersPublicationModeHTM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ExternePublication" ma:index="21" nillable="true" ma:displayName="LienExternePublication" ma:internalName="LienExternePubli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rePublications xmlns="3a9f751f-c4dd-4c86-929d-4194b8a8a79f">Modèle de lettre de fermeture en cas d'éclosion de COVID-19</TitrePublications>
    <ResumePublications xmlns="3a9f751f-c4dd-4c86-929d-4194b8a8a79f">Modèle de lettre de fermeture en cas d'éclosion de COVID-19</ResumePublications>
    <CategoriePublications xmlns="3a9f751f-c4dd-4c86-929d-4194b8a8a79f">11</CategoriePublications>
    <LienVersPublicationModeHTML xmlns="8a649289-b8d0-432a-8074-69422a768e5a">
      <Url xsi:nil="true"/>
      <Description xsi:nil="true"/>
    </LienVersPublicationModeHTML>
    <LanguePublications xmlns="3a9f751f-c4dd-4c86-929d-4194b8a8a79f">1</LanguePublications>
    <AxePublications xmlns="3a9f751f-c4dd-4c86-929d-4194b8a8a79f">3</AxePublications>
    <PublishingExpirationDate xmlns="http://schemas.microsoft.com/sharepoint/v3" xsi:nil="true"/>
    <NumeroPublications xmlns="3a9f751f-c4dd-4c86-929d-4194b8a8a79f" xsi:nil="true"/>
    <PublishingStartDate xmlns="http://schemas.microsoft.com/sharepoint/v3" xsi:nil="true"/>
    <TypePublications xmlns="3a9f751f-c4dd-4c86-929d-4194b8a8a79f">10</TypePublications>
    <DateDerniereModification xmlns="8a649289-b8d0-432a-8074-69422a768e5a" xsi:nil="true"/>
    <LienExternePublication xmlns="8a649289-b8d0-432a-8074-69422a768e5a">
      <Url xsi:nil="true"/>
      <Description xsi:nil="true"/>
    </LienExternePublication>
    <FraisPublications xmlns="3a9f751f-c4dd-4c86-929d-4194b8a8a79f">1</FraisPublications>
    <DatePublications xmlns="3a9f751f-c4dd-4c86-929d-4194b8a8a79f">2020-08-27</DatePublications>
  </documentManagement>
</p:properties>
</file>

<file path=customXml/itemProps1.xml><?xml version="1.0" encoding="utf-8"?>
<ds:datastoreItem xmlns:ds="http://schemas.openxmlformats.org/officeDocument/2006/customXml" ds:itemID="{D72A8DA1-A794-4229-A499-650FE2BD5823}"/>
</file>

<file path=customXml/itemProps2.xml><?xml version="1.0" encoding="utf-8"?>
<ds:datastoreItem xmlns:ds="http://schemas.openxmlformats.org/officeDocument/2006/customXml" ds:itemID="{99C96EA7-21C0-4E32-9357-B620EB02925E}"/>
</file>

<file path=customXml/itemProps3.xml><?xml version="1.0" encoding="utf-8"?>
<ds:datastoreItem xmlns:ds="http://schemas.openxmlformats.org/officeDocument/2006/customXml" ds:itemID="{2BDB769F-AABA-4215-AA5D-0915065424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fermeture en cas d'éclosion de COVID-19</dc:title>
  <dc:subject/>
  <dc:creator>Vigneault, Nadine</dc:creator>
  <cp:keywords/>
  <dc:description/>
  <cp:lastModifiedBy>Pothier, Sébastien</cp:lastModifiedBy>
  <cp:revision>2</cp:revision>
  <dcterms:created xsi:type="dcterms:W3CDTF">2020-08-27T15:33:00Z</dcterms:created>
  <dcterms:modified xsi:type="dcterms:W3CDTF">2020-08-27T15:33:00Z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0x0101003DC165618D52FC4F92BB8E2B3818CAF5</vt:lpwstr>
  </property>
  <property fmtid="{D5CDD505-2E9C-101B-9397-08002B2CF9AE}" pid="3" name="Order">
    <vt:r8>406600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