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478CA" w14:textId="77777777" w:rsidR="00D418AC" w:rsidRPr="006B3252" w:rsidRDefault="00DA1906" w:rsidP="00D418AC">
      <w:pPr>
        <w:rPr>
          <w:lang w:val="en-CA"/>
        </w:rPr>
      </w:pPr>
      <w:r w:rsidRPr="006B3252">
        <w:rPr>
          <w:lang w:val="en-CA"/>
        </w:rPr>
        <w:fldChar w:fldCharType="begin">
          <w:ffData>
            <w:name w:val="Texte1"/>
            <w:enabled/>
            <w:calcOnExit w:val="0"/>
            <w:textInput>
              <w:default w:val="Date"/>
            </w:textInput>
          </w:ffData>
        </w:fldChar>
      </w:r>
      <w:bookmarkStart w:id="0" w:name="Texte1"/>
      <w:r w:rsidRPr="006B3252">
        <w:rPr>
          <w:lang w:val="en-CA"/>
        </w:rPr>
        <w:instrText xml:space="preserve"> FORMTEXT </w:instrText>
      </w:r>
      <w:r w:rsidRPr="006B3252">
        <w:rPr>
          <w:lang w:val="en-CA"/>
        </w:rPr>
      </w:r>
      <w:r w:rsidRPr="006B3252">
        <w:rPr>
          <w:lang w:val="en-CA"/>
        </w:rPr>
        <w:fldChar w:fldCharType="separate"/>
      </w:r>
      <w:r w:rsidRPr="006B3252">
        <w:rPr>
          <w:noProof/>
          <w:lang w:val="en-CA"/>
        </w:rPr>
        <w:t>Date</w:t>
      </w:r>
      <w:r w:rsidRPr="006B3252">
        <w:rPr>
          <w:lang w:val="en-CA"/>
        </w:rPr>
        <w:fldChar w:fldCharType="end"/>
      </w:r>
      <w:bookmarkEnd w:id="0"/>
    </w:p>
    <w:p w14:paraId="327A95F4" w14:textId="64C50C58" w:rsidR="00DA1906" w:rsidRPr="006B3252" w:rsidRDefault="00BB0527" w:rsidP="00D418AC">
      <w:pPr>
        <w:rPr>
          <w:lang w:val="en-CA"/>
        </w:rPr>
      </w:pPr>
      <w:r w:rsidRPr="006B3252">
        <w:rPr>
          <w:lang w:val="en-CA"/>
        </w:rPr>
        <w:t>To Parents and Staff Members</w:t>
      </w:r>
      <w:r w:rsidR="00E8149B" w:rsidRPr="006B3252">
        <w:rPr>
          <w:lang w:val="en-CA"/>
        </w:rPr>
        <w:t xml:space="preserve"> </w:t>
      </w:r>
      <w:bookmarkStart w:id="1" w:name="_GoBack"/>
      <w:bookmarkEnd w:id="1"/>
    </w:p>
    <w:p w14:paraId="23D790CD" w14:textId="311F36A1" w:rsidR="00D418AC" w:rsidRPr="006B3252" w:rsidRDefault="006B3252" w:rsidP="005B2D4F">
      <w:pPr>
        <w:spacing w:after="0" w:line="240" w:lineRule="auto"/>
        <w:rPr>
          <w:lang w:val="en-CA"/>
        </w:rPr>
      </w:pPr>
      <w:r>
        <w:rPr>
          <w:lang w:val="en-CA"/>
        </w:rPr>
        <w:fldChar w:fldCharType="begin">
          <w:ffData>
            <w:name w:val="Texte2"/>
            <w:enabled/>
            <w:calcOnExit w:val="0"/>
            <w:textInput>
              <w:default w:val="Name of the childcare facility"/>
            </w:textInput>
          </w:ffData>
        </w:fldChar>
      </w:r>
      <w:bookmarkStart w:id="2" w:name="Texte2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Name of the childcare facility</w:t>
      </w:r>
      <w:r>
        <w:rPr>
          <w:lang w:val="en-CA"/>
        </w:rPr>
        <w:fldChar w:fldCharType="end"/>
      </w:r>
      <w:bookmarkEnd w:id="2"/>
      <w:r w:rsidR="00D418AC" w:rsidRPr="006B3252">
        <w:rPr>
          <w:lang w:val="en-CA"/>
        </w:rPr>
        <w:t xml:space="preserve"> </w:t>
      </w:r>
    </w:p>
    <w:p w14:paraId="1FDAD62D" w14:textId="7259D223" w:rsidR="00D418AC" w:rsidRPr="006B3252" w:rsidRDefault="006B3252" w:rsidP="005B2D4F">
      <w:pPr>
        <w:spacing w:after="0" w:line="240" w:lineRule="auto"/>
        <w:rPr>
          <w:lang w:val="en-CA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>
              <w:default w:val="Address"/>
            </w:textInput>
          </w:ffData>
        </w:fldChar>
      </w:r>
      <w:bookmarkStart w:id="3" w:name="Texte3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Address</w:t>
      </w:r>
      <w:r>
        <w:rPr>
          <w:lang w:val="en-CA"/>
        </w:rPr>
        <w:fldChar w:fldCharType="end"/>
      </w:r>
      <w:bookmarkEnd w:id="3"/>
    </w:p>
    <w:p w14:paraId="29573DB0" w14:textId="77777777" w:rsidR="00DA1906" w:rsidRPr="006B3252" w:rsidRDefault="00DA1906" w:rsidP="00D418AC">
      <w:pPr>
        <w:rPr>
          <w:lang w:val="en-CA"/>
        </w:rPr>
      </w:pPr>
    </w:p>
    <w:p w14:paraId="12E64B67" w14:textId="20371CCE" w:rsidR="00D418AC" w:rsidRPr="006B3252" w:rsidRDefault="00BB0527" w:rsidP="00D418AC">
      <w:pPr>
        <w:rPr>
          <w:b/>
          <w:lang w:val="en-CA"/>
        </w:rPr>
      </w:pPr>
      <w:r w:rsidRPr="006B3252">
        <w:rPr>
          <w:b/>
          <w:lang w:val="en-CA"/>
        </w:rPr>
        <w:t>Su</w:t>
      </w:r>
      <w:r w:rsidR="005B2D4F" w:rsidRPr="006B3252">
        <w:rPr>
          <w:b/>
          <w:lang w:val="en-CA"/>
        </w:rPr>
        <w:t>bje</w:t>
      </w:r>
      <w:r w:rsidRPr="006B3252">
        <w:rPr>
          <w:b/>
          <w:lang w:val="en-CA"/>
        </w:rPr>
        <w:t>c</w:t>
      </w:r>
      <w:r w:rsidR="005B2D4F" w:rsidRPr="006B3252">
        <w:rPr>
          <w:b/>
          <w:lang w:val="en-CA"/>
        </w:rPr>
        <w:t xml:space="preserve">t: </w:t>
      </w:r>
      <w:r w:rsidRPr="006B3252">
        <w:rPr>
          <w:b/>
          <w:lang w:val="en-CA"/>
        </w:rPr>
        <w:t>Confirmed case of</w:t>
      </w:r>
      <w:r w:rsidR="00D418AC" w:rsidRPr="006B3252">
        <w:rPr>
          <w:b/>
          <w:lang w:val="en-CA"/>
        </w:rPr>
        <w:t xml:space="preserve"> COVID-19</w:t>
      </w:r>
      <w:r w:rsidR="0053169F" w:rsidRPr="006B3252">
        <w:rPr>
          <w:b/>
          <w:lang w:val="en-CA"/>
        </w:rPr>
        <w:t xml:space="preserve"> </w:t>
      </w:r>
      <w:r w:rsidRPr="006B3252">
        <w:rPr>
          <w:b/>
          <w:lang w:val="en-CA"/>
        </w:rPr>
        <w:t>at the childcare facility</w:t>
      </w:r>
    </w:p>
    <w:p w14:paraId="27E76651" w14:textId="77777777" w:rsidR="00D418AC" w:rsidRPr="006B3252" w:rsidRDefault="00D418AC" w:rsidP="00D418AC">
      <w:pPr>
        <w:rPr>
          <w:lang w:val="en-CA"/>
        </w:rPr>
      </w:pPr>
    </w:p>
    <w:p w14:paraId="5D82DD6C" w14:textId="6D221D76" w:rsidR="00E8149B" w:rsidRPr="006B3252" w:rsidRDefault="00BB0527" w:rsidP="00D418AC">
      <w:pPr>
        <w:rPr>
          <w:lang w:val="en-CA"/>
        </w:rPr>
      </w:pPr>
      <w:r w:rsidRPr="006B3252">
        <w:rPr>
          <w:lang w:val="en-CA"/>
        </w:rPr>
        <w:t>Dear Madam or Sir,</w:t>
      </w:r>
    </w:p>
    <w:p w14:paraId="3993FBCC" w14:textId="67201C70" w:rsidR="002E16F6" w:rsidRPr="006B3252" w:rsidRDefault="00BB0527" w:rsidP="00033610">
      <w:pPr>
        <w:jc w:val="both"/>
        <w:rPr>
          <w:lang w:val="en-CA"/>
        </w:rPr>
      </w:pPr>
      <w:r w:rsidRPr="006B3252">
        <w:rPr>
          <w:lang w:val="en-CA"/>
        </w:rPr>
        <w:t xml:space="preserve">A positive result on a COVID-19 test has been reported to the childcare facility. </w:t>
      </w:r>
      <w:r w:rsidR="000E5184" w:rsidRPr="006B3252">
        <w:rPr>
          <w:lang w:val="en-CA"/>
        </w:rPr>
        <w:t>To</w:t>
      </w:r>
      <w:r w:rsidRPr="006B3252">
        <w:rPr>
          <w:lang w:val="en-CA"/>
        </w:rPr>
        <w:t xml:space="preserve"> limit </w:t>
      </w:r>
      <w:r w:rsidR="000D1055">
        <w:rPr>
          <w:lang w:val="en-CA"/>
        </w:rPr>
        <w:t>the spread</w:t>
      </w:r>
      <w:r w:rsidRPr="006B3252">
        <w:rPr>
          <w:lang w:val="en-CA"/>
        </w:rPr>
        <w:t xml:space="preserve">, the parents of the children who were in close contact with this person have been asked to keep their child at home, to call </w:t>
      </w:r>
      <w:r w:rsidR="0053169F" w:rsidRPr="006B3252">
        <w:rPr>
          <w:lang w:val="en-CA"/>
        </w:rPr>
        <w:t>1</w:t>
      </w:r>
      <w:r w:rsidRPr="006B3252">
        <w:rPr>
          <w:lang w:val="en-CA"/>
        </w:rPr>
        <w:t>-</w:t>
      </w:r>
      <w:r w:rsidR="0053169F" w:rsidRPr="006B3252">
        <w:rPr>
          <w:lang w:val="en-CA"/>
        </w:rPr>
        <w:t>877-644-4545</w:t>
      </w:r>
      <w:r w:rsidR="006B3252">
        <w:rPr>
          <w:lang w:val="en-CA"/>
        </w:rPr>
        <w:t>,</w:t>
      </w:r>
      <w:r w:rsidR="0053169F" w:rsidRPr="006B3252">
        <w:rPr>
          <w:lang w:val="en-CA"/>
        </w:rPr>
        <w:t xml:space="preserve"> </w:t>
      </w:r>
      <w:r w:rsidRPr="006B3252">
        <w:rPr>
          <w:lang w:val="en-CA"/>
        </w:rPr>
        <w:t xml:space="preserve">and </w:t>
      </w:r>
      <w:r w:rsidR="000E5184" w:rsidRPr="006B3252">
        <w:rPr>
          <w:lang w:val="en-CA"/>
        </w:rPr>
        <w:t xml:space="preserve">to </w:t>
      </w:r>
      <w:r w:rsidRPr="006B3252">
        <w:rPr>
          <w:lang w:val="en-CA"/>
        </w:rPr>
        <w:t xml:space="preserve">follow the instructions given by the public health authorities. The staff who work with the </w:t>
      </w:r>
      <w:r w:rsidRPr="00B34BDC">
        <w:rPr>
          <w:lang w:val="en-CA"/>
        </w:rPr>
        <w:t>children’s</w:t>
      </w:r>
      <w:r w:rsidRPr="006B3252">
        <w:rPr>
          <w:lang w:val="en-CA"/>
        </w:rPr>
        <w:t xml:space="preserve"> group involved have been withdrawn</w:t>
      </w:r>
      <w:r w:rsidR="000D1055">
        <w:rPr>
          <w:lang w:val="en-CA"/>
        </w:rPr>
        <w:t xml:space="preserve"> from duty</w:t>
      </w:r>
      <w:r w:rsidRPr="006B3252">
        <w:rPr>
          <w:lang w:val="en-CA"/>
        </w:rPr>
        <w:t xml:space="preserve"> and will also have to undergo a COVID-19 screening test.</w:t>
      </w:r>
      <w:r w:rsidR="00385B96">
        <w:rPr>
          <w:lang w:val="en-CA"/>
        </w:rPr>
        <w:t xml:space="preserve"> </w:t>
      </w:r>
    </w:p>
    <w:p w14:paraId="783AEB81" w14:textId="1B40953E" w:rsidR="001C7F58" w:rsidRPr="006B3252" w:rsidRDefault="00BB0527" w:rsidP="00D418AC">
      <w:pPr>
        <w:rPr>
          <w:lang w:val="en-CA"/>
        </w:rPr>
      </w:pPr>
      <w:r w:rsidRPr="006B3252">
        <w:rPr>
          <w:lang w:val="en-CA"/>
        </w:rPr>
        <w:t xml:space="preserve">The childcare facility remains </w:t>
      </w:r>
      <w:r w:rsidRPr="006B3252">
        <w:rPr>
          <w:b/>
          <w:bCs/>
          <w:lang w:val="en-CA"/>
        </w:rPr>
        <w:t>open</w:t>
      </w:r>
      <w:r w:rsidRPr="006B3252">
        <w:rPr>
          <w:lang w:val="en-CA"/>
        </w:rPr>
        <w:t xml:space="preserve"> and continues to apply all necessary measures to prevent </w:t>
      </w:r>
      <w:r w:rsidR="00C44865">
        <w:rPr>
          <w:lang w:val="en-CA"/>
        </w:rPr>
        <w:t>the virus from spreading.</w:t>
      </w:r>
    </w:p>
    <w:p w14:paraId="6ADBE239" w14:textId="531DFDD1" w:rsidR="00D418AC" w:rsidRPr="006B3252" w:rsidRDefault="00BB0527" w:rsidP="00D418AC">
      <w:pPr>
        <w:rPr>
          <w:lang w:val="en-CA"/>
        </w:rPr>
      </w:pPr>
      <w:r w:rsidRPr="006B3252">
        <w:rPr>
          <w:lang w:val="en-CA"/>
        </w:rPr>
        <w:t xml:space="preserve">We ask that you </w:t>
      </w:r>
      <w:r w:rsidR="000D1055">
        <w:rPr>
          <w:lang w:val="en-CA"/>
        </w:rPr>
        <w:t xml:space="preserve">be particularly </w:t>
      </w:r>
      <w:r w:rsidR="00C44865">
        <w:rPr>
          <w:lang w:val="en-CA"/>
        </w:rPr>
        <w:t>attentive to</w:t>
      </w:r>
      <w:r w:rsidR="000E5184" w:rsidRPr="006B3252">
        <w:rPr>
          <w:lang w:val="en-CA"/>
        </w:rPr>
        <w:t xml:space="preserve"> your health and that of your child.</w:t>
      </w:r>
      <w:r w:rsidR="00385B96">
        <w:rPr>
          <w:lang w:val="en-CA"/>
        </w:rPr>
        <w:t xml:space="preserve"> </w:t>
      </w:r>
    </w:p>
    <w:p w14:paraId="137D884E" w14:textId="154FA95C" w:rsidR="00A71C7C" w:rsidRPr="006B3252" w:rsidRDefault="000E5184" w:rsidP="00B34BDC">
      <w:pPr>
        <w:jc w:val="both"/>
        <w:rPr>
          <w:lang w:val="en-CA"/>
        </w:rPr>
      </w:pPr>
      <w:bookmarkStart w:id="4" w:name="_Hlk53582753"/>
      <w:r w:rsidRPr="006B3252">
        <w:rPr>
          <w:lang w:val="en-CA"/>
        </w:rPr>
        <w:t xml:space="preserve">If you or your child presents </w:t>
      </w:r>
      <w:r w:rsidRPr="006B3252">
        <w:rPr>
          <w:b/>
          <w:bCs/>
          <w:lang w:val="en-CA"/>
        </w:rPr>
        <w:t xml:space="preserve">one or more of the symptoms </w:t>
      </w:r>
      <w:r w:rsidRPr="006B3252">
        <w:rPr>
          <w:lang w:val="en-CA"/>
        </w:rPr>
        <w:t xml:space="preserve">listed below, </w:t>
      </w:r>
      <w:r w:rsidR="00AE0975">
        <w:rPr>
          <w:lang w:val="en-CA"/>
        </w:rPr>
        <w:t>you must call</w:t>
      </w:r>
      <w:r w:rsidRPr="006B3252">
        <w:rPr>
          <w:lang w:val="en-CA"/>
        </w:rPr>
        <w:t xml:space="preserve"> 1</w:t>
      </w:r>
      <w:r w:rsidR="00B34BDC">
        <w:rPr>
          <w:lang w:val="en-CA"/>
        </w:rPr>
        <w:noBreakHyphen/>
      </w:r>
      <w:r w:rsidRPr="006B3252">
        <w:rPr>
          <w:lang w:val="en-CA"/>
        </w:rPr>
        <w:t>877</w:t>
      </w:r>
      <w:r w:rsidR="00B34BDC">
        <w:rPr>
          <w:lang w:val="en-CA"/>
        </w:rPr>
        <w:noBreakHyphen/>
      </w:r>
      <w:r w:rsidRPr="006B3252">
        <w:rPr>
          <w:lang w:val="en-CA"/>
        </w:rPr>
        <w:t>844</w:t>
      </w:r>
      <w:r w:rsidR="00B34BDC">
        <w:rPr>
          <w:lang w:val="en-CA"/>
        </w:rPr>
        <w:noBreakHyphen/>
      </w:r>
      <w:r w:rsidRPr="006B3252">
        <w:rPr>
          <w:lang w:val="en-CA"/>
        </w:rPr>
        <w:t xml:space="preserve">4545 immediately to </w:t>
      </w:r>
      <w:r w:rsidR="006B3252">
        <w:rPr>
          <w:lang w:val="en-CA"/>
        </w:rPr>
        <w:t xml:space="preserve">determine </w:t>
      </w:r>
      <w:r w:rsidRPr="006B3252">
        <w:rPr>
          <w:lang w:val="en-CA"/>
        </w:rPr>
        <w:t xml:space="preserve">whether you should make an appointment </w:t>
      </w:r>
      <w:r w:rsidR="006B3252">
        <w:rPr>
          <w:lang w:val="en-CA"/>
        </w:rPr>
        <w:t>for a COVID-19 test.</w:t>
      </w:r>
    </w:p>
    <w:p w14:paraId="1082890A" w14:textId="3ADC4AA9" w:rsidR="00B20132" w:rsidRPr="006B3252" w:rsidRDefault="000E5184" w:rsidP="00D418AC">
      <w:pPr>
        <w:rPr>
          <w:lang w:val="en-CA"/>
        </w:rPr>
      </w:pPr>
      <w:r w:rsidRPr="006B3252">
        <w:rPr>
          <w:lang w:val="en-CA"/>
        </w:rPr>
        <w:t>Here are the symptoms to look out for</w:t>
      </w:r>
      <w:r w:rsidR="006B3252" w:rsidRPr="006B3252">
        <w:rPr>
          <w:lang w:val="en-CA"/>
        </w:rPr>
        <w:t>:</w:t>
      </w:r>
    </w:p>
    <w:p w14:paraId="5747BA21" w14:textId="1BE685BD" w:rsidR="00EB160C" w:rsidRPr="006B3252" w:rsidRDefault="00EB160C" w:rsidP="006D6CF4">
      <w:pPr>
        <w:pStyle w:val="Paragraphedeliste"/>
        <w:numPr>
          <w:ilvl w:val="1"/>
          <w:numId w:val="2"/>
        </w:numPr>
        <w:tabs>
          <w:tab w:val="clear" w:pos="284"/>
        </w:tabs>
        <w:snapToGrid w:val="0"/>
        <w:spacing w:before="60" w:line="240" w:lineRule="auto"/>
        <w:ind w:left="743" w:hanging="357"/>
        <w:jc w:val="both"/>
        <w:rPr>
          <w:rFonts w:asciiTheme="minorHAnsi" w:hAnsiTheme="minorHAnsi"/>
          <w:sz w:val="22"/>
          <w:szCs w:val="22"/>
          <w:lang w:val="en-CA"/>
        </w:rPr>
      </w:pPr>
      <w:bookmarkStart w:id="5" w:name="_Hlk53582790"/>
      <w:bookmarkEnd w:id="4"/>
      <w:r w:rsidRPr="006B3252">
        <w:rPr>
          <w:rFonts w:asciiTheme="minorHAnsi" w:hAnsiTheme="minorHAnsi"/>
          <w:sz w:val="22"/>
          <w:szCs w:val="22"/>
          <w:lang w:val="en-CA"/>
        </w:rPr>
        <w:t>F</w:t>
      </w:r>
      <w:r w:rsidR="006B3252" w:rsidRPr="006B3252">
        <w:rPr>
          <w:rFonts w:asciiTheme="minorHAnsi" w:hAnsiTheme="minorHAnsi"/>
          <w:sz w:val="22"/>
          <w:szCs w:val="22"/>
          <w:lang w:val="en-CA"/>
        </w:rPr>
        <w:t>ever</w:t>
      </w:r>
      <w:r w:rsidRPr="006B3252">
        <w:rPr>
          <w:rFonts w:asciiTheme="minorHAnsi" w:hAnsiTheme="minorHAnsi"/>
          <w:sz w:val="22"/>
          <w:szCs w:val="22"/>
          <w:lang w:val="en-CA"/>
        </w:rPr>
        <w:t xml:space="preserve"> (</w:t>
      </w:r>
      <w:r w:rsidR="006B3252" w:rsidRPr="006B3252">
        <w:rPr>
          <w:rFonts w:asciiTheme="minorHAnsi" w:hAnsiTheme="minorHAnsi"/>
          <w:sz w:val="22"/>
          <w:szCs w:val="22"/>
          <w:lang w:val="en-CA"/>
        </w:rPr>
        <w:t>for children aged 3 months to 5 years</w:t>
      </w:r>
      <w:r w:rsidR="00385B9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B3252" w:rsidRPr="006B3252">
        <w:rPr>
          <w:rFonts w:asciiTheme="minorHAnsi" w:hAnsiTheme="minorHAnsi"/>
          <w:sz w:val="22"/>
          <w:szCs w:val="22"/>
          <w:lang w:val="en-CA"/>
        </w:rPr>
        <w:t>rectal temperature of</w:t>
      </w:r>
      <w:r w:rsidRPr="006B3252">
        <w:rPr>
          <w:rFonts w:asciiTheme="minorHAnsi" w:hAnsiTheme="minorHAnsi"/>
          <w:sz w:val="22"/>
          <w:szCs w:val="22"/>
          <w:lang w:val="en-CA"/>
        </w:rPr>
        <w:t xml:space="preserve"> 38</w:t>
      </w:r>
      <w:r w:rsidR="006B3252" w:rsidRPr="006B3252">
        <w:rPr>
          <w:rFonts w:asciiTheme="minorHAnsi" w:hAnsiTheme="minorHAnsi"/>
          <w:sz w:val="22"/>
          <w:szCs w:val="22"/>
          <w:lang w:val="en-CA"/>
        </w:rPr>
        <w:t>.</w:t>
      </w:r>
      <w:r w:rsidRPr="006B3252">
        <w:rPr>
          <w:rFonts w:asciiTheme="minorHAnsi" w:hAnsiTheme="minorHAnsi"/>
          <w:sz w:val="22"/>
          <w:szCs w:val="22"/>
          <w:lang w:val="en-CA"/>
        </w:rPr>
        <w:t xml:space="preserve">5°C </w:t>
      </w:r>
      <w:r w:rsidR="006B3252" w:rsidRPr="006B3252">
        <w:rPr>
          <w:rFonts w:asciiTheme="minorHAnsi" w:hAnsiTheme="minorHAnsi"/>
          <w:sz w:val="22"/>
          <w:szCs w:val="22"/>
          <w:lang w:val="en-CA"/>
        </w:rPr>
        <w:t>or higher</w:t>
      </w:r>
      <w:r w:rsidRPr="006B3252">
        <w:rPr>
          <w:rFonts w:asciiTheme="minorHAnsi" w:hAnsiTheme="minorHAnsi"/>
          <w:sz w:val="22"/>
          <w:szCs w:val="22"/>
          <w:lang w:val="en-CA"/>
        </w:rPr>
        <w:t xml:space="preserve"> (101</w:t>
      </w:r>
      <w:r w:rsidR="006B3252" w:rsidRPr="006B3252">
        <w:rPr>
          <w:rFonts w:asciiTheme="minorHAnsi" w:hAnsiTheme="minorHAnsi"/>
          <w:sz w:val="22"/>
          <w:szCs w:val="22"/>
          <w:lang w:val="en-CA"/>
        </w:rPr>
        <w:t>.</w:t>
      </w:r>
      <w:r w:rsidRPr="006B3252">
        <w:rPr>
          <w:rFonts w:asciiTheme="minorHAnsi" w:hAnsiTheme="minorHAnsi"/>
          <w:sz w:val="22"/>
          <w:szCs w:val="22"/>
          <w:lang w:val="en-CA"/>
        </w:rPr>
        <w:t>3</w:t>
      </w:r>
      <w:r w:rsidR="006B3252" w:rsidRPr="006B3252">
        <w:rPr>
          <w:rFonts w:asciiTheme="minorHAnsi" w:hAnsiTheme="minorHAnsi"/>
          <w:sz w:val="22"/>
          <w:szCs w:val="22"/>
          <w:lang w:val="en-CA"/>
        </w:rPr>
        <w:t>°</w:t>
      </w:r>
      <w:r w:rsidRPr="006B3252">
        <w:rPr>
          <w:rFonts w:asciiTheme="minorHAnsi" w:hAnsiTheme="minorHAnsi"/>
          <w:sz w:val="22"/>
          <w:szCs w:val="22"/>
          <w:lang w:val="en-CA"/>
        </w:rPr>
        <w:t xml:space="preserve">F); </w:t>
      </w:r>
      <w:r w:rsidR="006B3252" w:rsidRPr="006B3252">
        <w:rPr>
          <w:rFonts w:asciiTheme="minorHAnsi" w:hAnsiTheme="minorHAnsi"/>
          <w:sz w:val="22"/>
          <w:szCs w:val="22"/>
          <w:lang w:val="en-CA"/>
        </w:rPr>
        <w:t>for adults</w:t>
      </w:r>
      <w:r w:rsidRPr="006B3252">
        <w:rPr>
          <w:rFonts w:asciiTheme="minorHAnsi" w:hAnsiTheme="minorHAnsi"/>
          <w:sz w:val="22"/>
          <w:szCs w:val="22"/>
          <w:lang w:val="en-CA"/>
        </w:rPr>
        <w:t xml:space="preserve">: </w:t>
      </w:r>
      <w:r w:rsidR="006B3252" w:rsidRPr="006B3252">
        <w:rPr>
          <w:rFonts w:asciiTheme="minorHAnsi" w:hAnsiTheme="minorHAnsi"/>
          <w:sz w:val="22"/>
          <w:szCs w:val="22"/>
          <w:lang w:val="en-CA"/>
        </w:rPr>
        <w:t>oral temperature of</w:t>
      </w:r>
      <w:r w:rsidRPr="006B3252">
        <w:rPr>
          <w:rFonts w:asciiTheme="minorHAnsi" w:hAnsiTheme="minorHAnsi"/>
          <w:sz w:val="22"/>
          <w:szCs w:val="22"/>
          <w:lang w:val="en-CA"/>
        </w:rPr>
        <w:t xml:space="preserve"> 38°C (100</w:t>
      </w:r>
      <w:r w:rsidR="006B3252" w:rsidRPr="006B3252">
        <w:rPr>
          <w:rFonts w:asciiTheme="minorHAnsi" w:hAnsiTheme="minorHAnsi"/>
          <w:sz w:val="22"/>
          <w:szCs w:val="22"/>
          <w:lang w:val="en-CA"/>
        </w:rPr>
        <w:t>°</w:t>
      </w:r>
      <w:r w:rsidRPr="006B3252">
        <w:rPr>
          <w:rFonts w:asciiTheme="minorHAnsi" w:hAnsiTheme="minorHAnsi"/>
          <w:sz w:val="22"/>
          <w:szCs w:val="22"/>
          <w:lang w:val="en-CA"/>
        </w:rPr>
        <w:t xml:space="preserve">F) </w:t>
      </w:r>
      <w:r w:rsidR="006B3252" w:rsidRPr="006B3252">
        <w:rPr>
          <w:rFonts w:asciiTheme="minorHAnsi" w:hAnsiTheme="minorHAnsi"/>
          <w:sz w:val="22"/>
          <w:szCs w:val="22"/>
          <w:lang w:val="en-CA"/>
        </w:rPr>
        <w:t xml:space="preserve">or higher, or </w:t>
      </w:r>
      <w:r w:rsidRPr="006B3252">
        <w:rPr>
          <w:rFonts w:asciiTheme="minorHAnsi" w:hAnsiTheme="minorHAnsi"/>
          <w:sz w:val="22"/>
          <w:szCs w:val="22"/>
          <w:lang w:val="en-CA"/>
        </w:rPr>
        <w:t>1</w:t>
      </w:r>
      <w:r w:rsidR="006B3252" w:rsidRPr="006B3252">
        <w:rPr>
          <w:rFonts w:asciiTheme="minorHAnsi" w:hAnsiTheme="minorHAnsi"/>
          <w:sz w:val="22"/>
          <w:szCs w:val="22"/>
          <w:lang w:val="en-CA"/>
        </w:rPr>
        <w:t>.</w:t>
      </w:r>
      <w:r w:rsidRPr="006B3252">
        <w:rPr>
          <w:rFonts w:asciiTheme="minorHAnsi" w:hAnsiTheme="minorHAnsi"/>
          <w:sz w:val="22"/>
          <w:szCs w:val="22"/>
          <w:lang w:val="en-CA"/>
        </w:rPr>
        <w:t>1°</w:t>
      </w:r>
      <w:r w:rsidR="008F0161" w:rsidRPr="00AE129F">
        <w:rPr>
          <w:rFonts w:asciiTheme="minorHAnsi" w:hAnsiTheme="minorHAnsi"/>
          <w:sz w:val="22"/>
          <w:szCs w:val="22"/>
          <w:lang w:val="en-CA"/>
        </w:rPr>
        <w:t>C</w:t>
      </w:r>
      <w:r w:rsidRPr="006B3252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B3252" w:rsidRPr="006B3252">
        <w:rPr>
          <w:rFonts w:asciiTheme="minorHAnsi" w:hAnsiTheme="minorHAnsi"/>
          <w:sz w:val="22"/>
          <w:szCs w:val="22"/>
          <w:lang w:val="en-CA"/>
        </w:rPr>
        <w:t>higher than their usual temperature</w:t>
      </w:r>
      <w:r w:rsidRPr="006B3252">
        <w:rPr>
          <w:rFonts w:asciiTheme="minorHAnsi" w:hAnsiTheme="minorHAnsi"/>
          <w:sz w:val="22"/>
          <w:szCs w:val="22"/>
          <w:lang w:val="en-CA"/>
        </w:rPr>
        <w:t xml:space="preserve">) </w:t>
      </w:r>
    </w:p>
    <w:p w14:paraId="75BC6AE6" w14:textId="7163B93D" w:rsidR="00EB160C" w:rsidRPr="006B3252" w:rsidRDefault="006B3252" w:rsidP="006D6CF4">
      <w:pPr>
        <w:pStyle w:val="Paragraphedeliste"/>
        <w:numPr>
          <w:ilvl w:val="1"/>
          <w:numId w:val="2"/>
        </w:numPr>
        <w:tabs>
          <w:tab w:val="clear" w:pos="284"/>
        </w:tabs>
        <w:snapToGrid w:val="0"/>
        <w:spacing w:before="60" w:line="240" w:lineRule="auto"/>
        <w:ind w:left="743" w:hanging="357"/>
        <w:jc w:val="both"/>
        <w:rPr>
          <w:rFonts w:asciiTheme="minorHAnsi" w:hAnsiTheme="minorHAnsi"/>
          <w:sz w:val="22"/>
          <w:szCs w:val="22"/>
          <w:lang w:val="en-CA"/>
        </w:rPr>
      </w:pPr>
      <w:r w:rsidRPr="006B3252">
        <w:rPr>
          <w:rFonts w:asciiTheme="minorHAnsi" w:hAnsiTheme="minorHAnsi"/>
          <w:sz w:val="22"/>
          <w:szCs w:val="22"/>
          <w:lang w:val="en-CA"/>
        </w:rPr>
        <w:t>Cough</w:t>
      </w:r>
      <w:r w:rsidR="00EB160C" w:rsidRPr="006B3252">
        <w:rPr>
          <w:rFonts w:asciiTheme="minorHAnsi" w:hAnsiTheme="minorHAnsi"/>
          <w:sz w:val="22"/>
          <w:szCs w:val="22"/>
          <w:lang w:val="en-CA"/>
        </w:rPr>
        <w:t xml:space="preserve"> (</w:t>
      </w:r>
      <w:r w:rsidRPr="006B3252">
        <w:rPr>
          <w:rFonts w:asciiTheme="minorHAnsi" w:hAnsiTheme="minorHAnsi"/>
          <w:sz w:val="22"/>
          <w:szCs w:val="22"/>
          <w:lang w:val="en-CA"/>
        </w:rPr>
        <w:t>new or worse</w:t>
      </w:r>
      <w:r w:rsidR="00EB160C" w:rsidRPr="006B3252">
        <w:rPr>
          <w:rFonts w:asciiTheme="minorHAnsi" w:hAnsiTheme="minorHAnsi"/>
          <w:sz w:val="22"/>
          <w:szCs w:val="22"/>
          <w:lang w:val="en-CA"/>
        </w:rPr>
        <w:t xml:space="preserve">) </w:t>
      </w:r>
    </w:p>
    <w:p w14:paraId="585DF915" w14:textId="4DCC356C" w:rsidR="00EB160C" w:rsidRPr="006B3252" w:rsidRDefault="006B3252" w:rsidP="006D6CF4">
      <w:pPr>
        <w:pStyle w:val="Paragraphedeliste"/>
        <w:numPr>
          <w:ilvl w:val="1"/>
          <w:numId w:val="2"/>
        </w:numPr>
        <w:tabs>
          <w:tab w:val="clear" w:pos="284"/>
        </w:tabs>
        <w:snapToGrid w:val="0"/>
        <w:spacing w:before="60" w:line="240" w:lineRule="auto"/>
        <w:ind w:left="743" w:hanging="357"/>
        <w:jc w:val="both"/>
        <w:rPr>
          <w:rFonts w:asciiTheme="minorHAnsi" w:hAnsiTheme="minorHAnsi"/>
          <w:sz w:val="22"/>
          <w:szCs w:val="22"/>
          <w:lang w:val="en-CA"/>
        </w:rPr>
      </w:pPr>
      <w:r w:rsidRPr="006B3252">
        <w:rPr>
          <w:rFonts w:asciiTheme="minorHAnsi" w:hAnsiTheme="minorHAnsi"/>
          <w:sz w:val="22"/>
          <w:szCs w:val="22"/>
          <w:lang w:val="en-CA"/>
        </w:rPr>
        <w:t xml:space="preserve">Sudden loss of sense of smell without nasal congestion, with or without loss of taste </w:t>
      </w:r>
    </w:p>
    <w:p w14:paraId="28297A77" w14:textId="56066726" w:rsidR="00EB160C" w:rsidRPr="006B3252" w:rsidRDefault="006B3252" w:rsidP="006D6CF4">
      <w:pPr>
        <w:pStyle w:val="Paragraphedeliste"/>
        <w:numPr>
          <w:ilvl w:val="1"/>
          <w:numId w:val="2"/>
        </w:numPr>
        <w:tabs>
          <w:tab w:val="clear" w:pos="284"/>
        </w:tabs>
        <w:snapToGrid w:val="0"/>
        <w:spacing w:before="60" w:line="240" w:lineRule="auto"/>
        <w:ind w:left="743" w:hanging="357"/>
        <w:jc w:val="both"/>
        <w:rPr>
          <w:rFonts w:asciiTheme="minorHAnsi" w:hAnsiTheme="minorHAnsi"/>
          <w:sz w:val="22"/>
          <w:szCs w:val="22"/>
          <w:lang w:val="en-CA"/>
        </w:rPr>
      </w:pPr>
      <w:r w:rsidRPr="006B3252">
        <w:rPr>
          <w:rFonts w:asciiTheme="minorHAnsi" w:hAnsiTheme="minorHAnsi"/>
          <w:sz w:val="22"/>
          <w:szCs w:val="22"/>
          <w:lang w:val="en-CA"/>
        </w:rPr>
        <w:t>Shortness of breath, difficulty breathing</w:t>
      </w:r>
    </w:p>
    <w:p w14:paraId="5A4BE6EB" w14:textId="7944ADEA" w:rsidR="00EB160C" w:rsidRPr="006B3252" w:rsidRDefault="006B3252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  <w:rPr>
          <w:lang w:val="en-CA"/>
        </w:rPr>
      </w:pPr>
      <w:r w:rsidRPr="006B3252">
        <w:rPr>
          <w:lang w:val="en-CA"/>
        </w:rPr>
        <w:t>General muscle pain (not related to physical exertion)</w:t>
      </w:r>
    </w:p>
    <w:p w14:paraId="2CE6AE59" w14:textId="6695915E" w:rsidR="00EB160C" w:rsidRPr="006B3252" w:rsidRDefault="006B3252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  <w:rPr>
          <w:lang w:val="en-CA"/>
        </w:rPr>
      </w:pPr>
      <w:r w:rsidRPr="006B3252">
        <w:rPr>
          <w:lang w:val="en-CA"/>
        </w:rPr>
        <w:t>Major fatigue</w:t>
      </w:r>
    </w:p>
    <w:p w14:paraId="28BB522B" w14:textId="6FDEE882" w:rsidR="00EB160C" w:rsidRPr="006B3252" w:rsidRDefault="006B3252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  <w:rPr>
          <w:lang w:val="en-CA"/>
        </w:rPr>
      </w:pPr>
      <w:r w:rsidRPr="006B3252">
        <w:rPr>
          <w:lang w:val="en-CA"/>
        </w:rPr>
        <w:t>Significant loss of appetite</w:t>
      </w:r>
    </w:p>
    <w:p w14:paraId="354BFA30" w14:textId="42999D73" w:rsidR="00EB160C" w:rsidRPr="006B3252" w:rsidRDefault="006B3252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  <w:rPr>
          <w:lang w:val="en-CA"/>
        </w:rPr>
      </w:pPr>
      <w:r w:rsidRPr="006B3252">
        <w:rPr>
          <w:lang w:val="en-CA"/>
        </w:rPr>
        <w:t>Sore throat</w:t>
      </w:r>
    </w:p>
    <w:p w14:paraId="3EC9D09D" w14:textId="671F2205" w:rsidR="00EB160C" w:rsidRPr="006B3252" w:rsidRDefault="006B3252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  <w:rPr>
          <w:lang w:val="en-CA"/>
        </w:rPr>
      </w:pPr>
      <w:r w:rsidRPr="006B3252">
        <w:rPr>
          <w:lang w:val="en-CA"/>
        </w:rPr>
        <w:t>Runny or stuffy nose</w:t>
      </w:r>
    </w:p>
    <w:p w14:paraId="5F54F452" w14:textId="71230172" w:rsidR="00EB160C" w:rsidRPr="006B3252" w:rsidRDefault="00EB160C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  <w:rPr>
          <w:lang w:val="en-CA"/>
        </w:rPr>
      </w:pPr>
      <w:r w:rsidRPr="006B3252">
        <w:rPr>
          <w:lang w:val="en-CA"/>
        </w:rPr>
        <w:t>Vomi</w:t>
      </w:r>
      <w:r w:rsidR="006B3252" w:rsidRPr="006B3252">
        <w:rPr>
          <w:lang w:val="en-CA"/>
        </w:rPr>
        <w:t>ting</w:t>
      </w:r>
    </w:p>
    <w:p w14:paraId="592DCD19" w14:textId="5B65B0B6" w:rsidR="00EB160C" w:rsidRPr="006B3252" w:rsidRDefault="00EB160C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  <w:rPr>
          <w:lang w:val="en-CA"/>
        </w:rPr>
      </w:pPr>
      <w:r w:rsidRPr="006B3252">
        <w:rPr>
          <w:lang w:val="en-CA"/>
        </w:rPr>
        <w:t>Diarrh</w:t>
      </w:r>
      <w:r w:rsidR="006B3252" w:rsidRPr="006B3252">
        <w:rPr>
          <w:lang w:val="en-CA"/>
        </w:rPr>
        <w:t>ea</w:t>
      </w:r>
    </w:p>
    <w:p w14:paraId="4D2213B8" w14:textId="450DA874" w:rsidR="00EB160C" w:rsidRPr="006B3252" w:rsidRDefault="00EB160C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  <w:rPr>
          <w:lang w:val="en-CA"/>
        </w:rPr>
      </w:pPr>
      <w:r w:rsidRPr="006B3252">
        <w:rPr>
          <w:lang w:val="en-CA"/>
        </w:rPr>
        <w:t>Naus</w:t>
      </w:r>
      <w:r w:rsidR="006B3252" w:rsidRPr="006B3252">
        <w:rPr>
          <w:lang w:val="en-CA"/>
        </w:rPr>
        <w:t>ea</w:t>
      </w:r>
    </w:p>
    <w:p w14:paraId="2F5B594E" w14:textId="629604A7" w:rsidR="00EB160C" w:rsidRPr="006B3252" w:rsidRDefault="006B3252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  <w:rPr>
          <w:lang w:val="en-CA"/>
        </w:rPr>
      </w:pPr>
      <w:r w:rsidRPr="006B3252">
        <w:rPr>
          <w:lang w:val="en-CA"/>
        </w:rPr>
        <w:t>Stomach aches</w:t>
      </w:r>
    </w:p>
    <w:bookmarkEnd w:id="5"/>
    <w:p w14:paraId="303D63F2" w14:textId="5107166C" w:rsidR="006B3252" w:rsidRPr="006B3252" w:rsidRDefault="006B3252" w:rsidP="006B3252">
      <w:pPr>
        <w:snapToGrid w:val="0"/>
        <w:spacing w:before="60" w:after="60" w:line="240" w:lineRule="auto"/>
        <w:ind w:left="743"/>
        <w:jc w:val="both"/>
        <w:rPr>
          <w:lang w:val="en-CA"/>
        </w:rPr>
      </w:pPr>
    </w:p>
    <w:p w14:paraId="605F7C6D" w14:textId="5337DACC" w:rsidR="00D418AC" w:rsidRPr="006B3252" w:rsidRDefault="006B3252" w:rsidP="00EE5923">
      <w:pPr>
        <w:jc w:val="both"/>
        <w:rPr>
          <w:lang w:val="en-CA"/>
        </w:rPr>
      </w:pPr>
      <w:bookmarkStart w:id="6" w:name="_Hlk53582854"/>
      <w:r w:rsidRPr="006B3252">
        <w:rPr>
          <w:lang w:val="en-CA"/>
        </w:rPr>
        <w:lastRenderedPageBreak/>
        <w:t xml:space="preserve">You may rest assured that we are following the situation very closely </w:t>
      </w:r>
      <w:bookmarkEnd w:id="6"/>
      <w:r w:rsidRPr="006B3252">
        <w:rPr>
          <w:lang w:val="en-CA"/>
        </w:rPr>
        <w:t xml:space="preserve">in collaboration with the regional public health authorities. </w:t>
      </w:r>
      <w:bookmarkStart w:id="7" w:name="_Hlk53582810"/>
      <w:r w:rsidRPr="006B3252">
        <w:rPr>
          <w:lang w:val="en-CA"/>
        </w:rPr>
        <w:t xml:space="preserve">Our priority remains the health of </w:t>
      </w:r>
      <w:r w:rsidR="00AE0975">
        <w:rPr>
          <w:lang w:val="en-CA"/>
        </w:rPr>
        <w:t xml:space="preserve">our </w:t>
      </w:r>
      <w:r w:rsidRPr="006B3252">
        <w:rPr>
          <w:lang w:val="en-CA"/>
        </w:rPr>
        <w:t xml:space="preserve">children and staff. </w:t>
      </w:r>
      <w:bookmarkEnd w:id="7"/>
    </w:p>
    <w:p w14:paraId="4A354C38" w14:textId="00E270C4" w:rsidR="00D418AC" w:rsidRPr="006B3252" w:rsidRDefault="006B3252" w:rsidP="00D418AC">
      <w:pPr>
        <w:rPr>
          <w:lang w:val="en-CA"/>
        </w:rPr>
      </w:pPr>
      <w:r w:rsidRPr="006B3252">
        <w:rPr>
          <w:lang w:val="en-CA"/>
        </w:rPr>
        <w:t>Thank you for your cooperation.</w:t>
      </w:r>
    </w:p>
    <w:p w14:paraId="0A0CBF03" w14:textId="61C430CF" w:rsidR="006B3252" w:rsidRPr="006B3252" w:rsidRDefault="006B3252" w:rsidP="00D418AC">
      <w:pPr>
        <w:rPr>
          <w:lang w:val="en-CA"/>
        </w:rPr>
      </w:pPr>
      <w:r w:rsidRPr="006B3252">
        <w:rPr>
          <w:lang w:val="en-CA"/>
        </w:rPr>
        <w:t>Yours truly,</w:t>
      </w:r>
    </w:p>
    <w:p w14:paraId="79B9EC63" w14:textId="77777777" w:rsidR="005B2D4F" w:rsidRPr="006B3252" w:rsidRDefault="005B2D4F" w:rsidP="00D418AC">
      <w:pPr>
        <w:rPr>
          <w:lang w:val="en-CA"/>
        </w:rPr>
      </w:pPr>
    </w:p>
    <w:p w14:paraId="6CAE8F51" w14:textId="0BC9B420" w:rsidR="00D418AC" w:rsidRPr="006B3252" w:rsidRDefault="008F0161" w:rsidP="00D418AC">
      <w:pPr>
        <w:rPr>
          <w:lang w:val="en-CA"/>
        </w:rPr>
      </w:pPr>
      <w:r>
        <w:rPr>
          <w:lang w:val="en-CA"/>
        </w:rPr>
        <w:fldChar w:fldCharType="begin">
          <w:ffData>
            <w:name w:val="Texte4"/>
            <w:enabled/>
            <w:calcOnExit w:val="0"/>
            <w:textInput>
              <w:default w:val="Name of the director/person in charge"/>
            </w:textInput>
          </w:ffData>
        </w:fldChar>
      </w:r>
      <w:bookmarkStart w:id="8" w:name="Texte4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Name of the director/person in charge</w:t>
      </w:r>
      <w:r>
        <w:rPr>
          <w:lang w:val="en-CA"/>
        </w:rPr>
        <w:fldChar w:fldCharType="end"/>
      </w:r>
      <w:bookmarkEnd w:id="8"/>
    </w:p>
    <w:p w14:paraId="7FBD1247" w14:textId="1CD2898D" w:rsidR="00D418AC" w:rsidRPr="006B3252" w:rsidRDefault="006B3252" w:rsidP="00D418AC">
      <w:pPr>
        <w:rPr>
          <w:lang w:val="en-CA"/>
        </w:rPr>
      </w:pPr>
      <w:r>
        <w:rPr>
          <w:lang w:val="en-CA"/>
        </w:rPr>
        <w:fldChar w:fldCharType="begin">
          <w:ffData>
            <w:name w:val="Texte5"/>
            <w:enabled/>
            <w:calcOnExit w:val="0"/>
            <w:textInput>
              <w:default w:val="Title"/>
            </w:textInput>
          </w:ffData>
        </w:fldChar>
      </w:r>
      <w:bookmarkStart w:id="9" w:name="Texte5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Title</w:t>
      </w:r>
      <w:r>
        <w:rPr>
          <w:lang w:val="en-CA"/>
        </w:rPr>
        <w:fldChar w:fldCharType="end"/>
      </w:r>
      <w:bookmarkEnd w:id="9"/>
    </w:p>
    <w:p w14:paraId="137337BD" w14:textId="3E91612C" w:rsidR="00D418AC" w:rsidRPr="006B3252" w:rsidRDefault="00D418AC" w:rsidP="00D418AC">
      <w:pPr>
        <w:rPr>
          <w:lang w:val="en-CA"/>
        </w:rPr>
      </w:pPr>
      <w:r w:rsidRPr="006B3252">
        <w:rPr>
          <w:lang w:val="en-CA"/>
        </w:rPr>
        <w:t>Signature: ________________________</w:t>
      </w:r>
    </w:p>
    <w:p w14:paraId="462E1092" w14:textId="77777777" w:rsidR="00D418AC" w:rsidRPr="006B3252" w:rsidRDefault="00D418AC">
      <w:pPr>
        <w:rPr>
          <w:vertAlign w:val="subscript"/>
          <w:lang w:val="en-CA"/>
        </w:rPr>
      </w:pPr>
    </w:p>
    <w:sectPr w:rsidR="00D418AC" w:rsidRPr="006B32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C2A8E"/>
    <w:multiLevelType w:val="hybridMultilevel"/>
    <w:tmpl w:val="FD2C44AE"/>
    <w:lvl w:ilvl="0" w:tplc="EC261048">
      <w:start w:val="1"/>
      <w:numFmt w:val="decimal"/>
      <w:pStyle w:val="Paragraphedeliste"/>
      <w:lvlText w:val="%1)"/>
      <w:lvlJc w:val="left"/>
      <w:pPr>
        <w:tabs>
          <w:tab w:val="num" w:pos="1077"/>
        </w:tabs>
        <w:ind w:left="1077" w:hanging="357"/>
      </w:pPr>
      <w:rPr>
        <w:rFonts w:ascii="Helvetica" w:hAnsi="Helvetica" w:hint="default"/>
        <w:b w:val="0"/>
        <w:bCs w:val="0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0E4AC4"/>
    <w:multiLevelType w:val="hybridMultilevel"/>
    <w:tmpl w:val="CD782D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5CAD4C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AC"/>
    <w:rsid w:val="00033610"/>
    <w:rsid w:val="0005025B"/>
    <w:rsid w:val="00077445"/>
    <w:rsid w:val="000D1055"/>
    <w:rsid w:val="000E5184"/>
    <w:rsid w:val="001C7F58"/>
    <w:rsid w:val="002E16F6"/>
    <w:rsid w:val="002E1FE6"/>
    <w:rsid w:val="003518E6"/>
    <w:rsid w:val="00385B96"/>
    <w:rsid w:val="00406F3A"/>
    <w:rsid w:val="004237A8"/>
    <w:rsid w:val="00523F58"/>
    <w:rsid w:val="0053169F"/>
    <w:rsid w:val="005423C1"/>
    <w:rsid w:val="005B2D4F"/>
    <w:rsid w:val="006B3252"/>
    <w:rsid w:val="006D6CF4"/>
    <w:rsid w:val="006E47E2"/>
    <w:rsid w:val="007470A7"/>
    <w:rsid w:val="00867508"/>
    <w:rsid w:val="008D2D7E"/>
    <w:rsid w:val="008F0161"/>
    <w:rsid w:val="008F5BB0"/>
    <w:rsid w:val="00A4642B"/>
    <w:rsid w:val="00A50E93"/>
    <w:rsid w:val="00A71C7C"/>
    <w:rsid w:val="00AE0975"/>
    <w:rsid w:val="00AE129F"/>
    <w:rsid w:val="00B20132"/>
    <w:rsid w:val="00B34BDC"/>
    <w:rsid w:val="00BB0527"/>
    <w:rsid w:val="00BC7925"/>
    <w:rsid w:val="00C02AD9"/>
    <w:rsid w:val="00C44865"/>
    <w:rsid w:val="00C51B02"/>
    <w:rsid w:val="00C749E7"/>
    <w:rsid w:val="00C95995"/>
    <w:rsid w:val="00CB6F57"/>
    <w:rsid w:val="00CC3F9A"/>
    <w:rsid w:val="00CD2428"/>
    <w:rsid w:val="00D418AC"/>
    <w:rsid w:val="00DA1906"/>
    <w:rsid w:val="00E567C5"/>
    <w:rsid w:val="00E8149B"/>
    <w:rsid w:val="00EB160C"/>
    <w:rsid w:val="00EE5923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FDAC"/>
  <w15:docId w15:val="{E9869E2A-F5E4-408C-A063-D268EBCE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1906"/>
    <w:pPr>
      <w:numPr>
        <w:numId w:val="1"/>
      </w:numPr>
      <w:tabs>
        <w:tab w:val="left" w:pos="284"/>
      </w:tabs>
      <w:spacing w:after="60" w:line="264" w:lineRule="auto"/>
    </w:pPr>
    <w:rPr>
      <w:rFonts w:ascii="Helvetica Neue" w:hAnsi="Helvetica Neue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A19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19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19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19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19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90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B2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COVID-19 Case Letter Template</TitrePublications>
    <ResumePublications xmlns="3a9f751f-c4dd-4c86-929d-4194b8a8a79f">COVID-19 Case Letter Template.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10</TypePublications>
    <DateDerniereModification xmlns="8a649289-b8d0-432a-8074-69422a768e5a">2020-10-22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2020-10-22</DatePublication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66B6-C4F6-4AC3-B3F6-EFED0D082A07}"/>
</file>

<file path=customXml/itemProps2.xml><?xml version="1.0" encoding="utf-8"?>
<ds:datastoreItem xmlns:ds="http://schemas.openxmlformats.org/officeDocument/2006/customXml" ds:itemID="{A26DBD46-4175-4F98-AEB6-822D6B15E283}">
  <ds:schemaRefs>
    <ds:schemaRef ds:uri="http://schemas.microsoft.com/office/2006/documentManagement/types"/>
    <ds:schemaRef ds:uri="http://purl.org/dc/terms/"/>
    <ds:schemaRef ds:uri="http://purl.org/dc/dcmitype/"/>
    <ds:schemaRef ds:uri="3a9f751f-c4dd-4c86-929d-4194b8a8a79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a649289-b8d0-432a-8074-69422a768e5a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205D9E-D16C-4FBA-8B36-DD58DFF358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84D95-C961-43F0-905A-1D37018A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de lettre de cas de COVID-19</vt:lpstr>
      <vt:lpstr>Modèle de lettre de cas de COVID-19</vt:lpstr>
    </vt:vector>
  </TitlesOfParts>
  <Company>Gouvernement du Québec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Case Letter Template</dc:title>
  <dc:creator>Vigneault, Nadine</dc:creator>
  <cp:lastModifiedBy>Beaulieu, Réjean (MFA-BSM)</cp:lastModifiedBy>
  <cp:revision>2</cp:revision>
  <dcterms:created xsi:type="dcterms:W3CDTF">2020-10-22T19:40:00Z</dcterms:created>
  <dcterms:modified xsi:type="dcterms:W3CDTF">2020-10-22T19:40:00Z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406500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